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C92A" w14:textId="77777777" w:rsidR="00294A7B" w:rsidRPr="00FB6FFA" w:rsidRDefault="00294A7B" w:rsidP="00294A7B"/>
    <w:p w14:paraId="6F8C1D5B" w14:textId="77777777" w:rsidR="00294A7B" w:rsidRPr="00A90701" w:rsidRDefault="00294A7B" w:rsidP="00294A7B">
      <w:pPr>
        <w:pStyle w:val="Nagwek1"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</w:rPr>
      </w:pPr>
      <w:r w:rsidRPr="00A90701">
        <w:rPr>
          <w:b/>
        </w:rPr>
        <w:t>INFORMACJA O WYNIKACH NABORU</w:t>
      </w:r>
    </w:p>
    <w:p w14:paraId="10DABE18" w14:textId="01702CDA" w:rsidR="00294A7B" w:rsidRPr="00742BE0" w:rsidRDefault="00294A7B" w:rsidP="00742BE0">
      <w:pPr>
        <w:pStyle w:val="Nagwek2"/>
        <w:spacing w:line="360" w:lineRule="auto"/>
        <w:jc w:val="center"/>
        <w:rPr>
          <w:b/>
          <w:sz w:val="36"/>
          <w:szCs w:val="36"/>
        </w:rPr>
      </w:pPr>
      <w:r w:rsidRPr="00A90701">
        <w:rPr>
          <w:b/>
          <w:sz w:val="36"/>
          <w:szCs w:val="36"/>
        </w:rPr>
        <w:t>Urząd</w:t>
      </w:r>
      <w:r w:rsidR="00431C80">
        <w:rPr>
          <w:b/>
          <w:sz w:val="36"/>
          <w:szCs w:val="36"/>
        </w:rPr>
        <w:t xml:space="preserve"> </w:t>
      </w:r>
      <w:r w:rsidRPr="00A90701">
        <w:rPr>
          <w:b/>
          <w:sz w:val="36"/>
          <w:szCs w:val="36"/>
        </w:rPr>
        <w:t xml:space="preserve"> Gminy  Borowie</w:t>
      </w:r>
    </w:p>
    <w:p w14:paraId="32BB53B2" w14:textId="7ED716D0" w:rsidR="00623E42" w:rsidRPr="0003231E" w:rsidRDefault="00E1225F" w:rsidP="00E720FE">
      <w:pPr>
        <w:pStyle w:val="NormalnyWeb"/>
        <w:spacing w:after="0"/>
        <w:jc w:val="center"/>
        <w:rPr>
          <w:b/>
          <w:color w:val="000000"/>
        </w:rPr>
      </w:pPr>
      <w:r w:rsidRPr="0003231E">
        <w:rPr>
          <w:b/>
          <w:bCs/>
        </w:rPr>
        <w:t>Stanowisko</w:t>
      </w:r>
      <w:r w:rsidR="0003231E" w:rsidRPr="0003231E">
        <w:rPr>
          <w:b/>
          <w:bCs/>
        </w:rPr>
        <w:t xml:space="preserve"> </w:t>
      </w:r>
      <w:r w:rsidR="00F476AD">
        <w:rPr>
          <w:b/>
        </w:rPr>
        <w:t xml:space="preserve"> </w:t>
      </w:r>
      <w:r w:rsidR="00654B3B">
        <w:rPr>
          <w:b/>
        </w:rPr>
        <w:t>ds. planowania i zagospodarowania przestrzennego  -</w:t>
      </w:r>
      <w:r w:rsidR="00246946">
        <w:rPr>
          <w:b/>
        </w:rPr>
        <w:t xml:space="preserve"> </w:t>
      </w:r>
      <w:r w:rsidR="00206E81" w:rsidRPr="0003231E">
        <w:rPr>
          <w:b/>
        </w:rPr>
        <w:t xml:space="preserve"> 1 etat</w:t>
      </w:r>
    </w:p>
    <w:p w14:paraId="57869740" w14:textId="77777777" w:rsidR="00294A7B" w:rsidRPr="00FB6FFA" w:rsidRDefault="00294A7B" w:rsidP="00294A7B">
      <w:pPr>
        <w:spacing w:line="360" w:lineRule="auto"/>
      </w:pPr>
      <w:r w:rsidRPr="00FB6FFA">
        <w:tab/>
      </w:r>
      <w:r w:rsidRPr="00FB6FFA">
        <w:tab/>
      </w:r>
      <w:r w:rsidRPr="00FB6FFA">
        <w:tab/>
      </w:r>
      <w:r w:rsidRPr="00FB6FFA">
        <w:tab/>
      </w:r>
      <w:r w:rsidRPr="00FB6FFA">
        <w:tab/>
        <w:t>nazwa stanowiska pracy</w:t>
      </w:r>
    </w:p>
    <w:p w14:paraId="05392AA3" w14:textId="77777777" w:rsidR="00294A7B" w:rsidRPr="00D24F42" w:rsidRDefault="00294A7B" w:rsidP="00294A7B"/>
    <w:p w14:paraId="17C85743" w14:textId="77777777" w:rsidR="00742BE0" w:rsidRPr="00D24F42" w:rsidRDefault="00742BE0" w:rsidP="00742BE0"/>
    <w:p w14:paraId="7BC8657A" w14:textId="256F44ED" w:rsidR="00742BE0" w:rsidRDefault="00742BE0" w:rsidP="00742BE0">
      <w:pPr>
        <w:pStyle w:val="Tekstpodstawowy2"/>
        <w:spacing w:after="0" w:line="240" w:lineRule="auto"/>
        <w:ind w:firstLine="360"/>
        <w:jc w:val="both"/>
      </w:pPr>
      <w:r w:rsidRPr="00E1225F">
        <w:t>Informujemy, że</w:t>
      </w:r>
      <w:r w:rsidRPr="00527446">
        <w:t xml:space="preserve"> </w:t>
      </w:r>
      <w:r>
        <w:t>w</w:t>
      </w:r>
      <w:r w:rsidRPr="008330CF">
        <w:t xml:space="preserve"> wyniku ogłoszenia o naborze na ww. stan</w:t>
      </w:r>
      <w:r>
        <w:t xml:space="preserve">owisko pracy aplikacje </w:t>
      </w:r>
      <w:r w:rsidR="000920CB">
        <w:t xml:space="preserve"> przesłało dwóch kandydatów , żadna z ofert nie </w:t>
      </w:r>
      <w:r>
        <w:t>spełni</w:t>
      </w:r>
      <w:r w:rsidR="000920CB">
        <w:t xml:space="preserve">ła </w:t>
      </w:r>
      <w:r>
        <w:t xml:space="preserve"> wymaga</w:t>
      </w:r>
      <w:r w:rsidR="000920CB">
        <w:t xml:space="preserve">ń </w:t>
      </w:r>
      <w:r>
        <w:t xml:space="preserve"> formaln</w:t>
      </w:r>
      <w:r w:rsidR="000920CB">
        <w:t>ych</w:t>
      </w:r>
      <w:r>
        <w:t xml:space="preserve">  </w:t>
      </w:r>
      <w:r w:rsidR="000920CB">
        <w:t>.</w:t>
      </w:r>
    </w:p>
    <w:p w14:paraId="5AA147F8" w14:textId="77777777" w:rsidR="000920CB" w:rsidRPr="00DD27C2" w:rsidRDefault="000920CB" w:rsidP="000920C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D27C2">
        <w:rPr>
          <w:rFonts w:eastAsiaTheme="minorHAnsi"/>
          <w:lang w:eastAsia="en-US"/>
        </w:rPr>
        <w:t>W związku z powyższym nabór na stano</w:t>
      </w:r>
      <w:r>
        <w:rPr>
          <w:rFonts w:eastAsiaTheme="minorHAnsi"/>
          <w:lang w:eastAsia="en-US"/>
        </w:rPr>
        <w:t>wisko nie został rozstrzygnięty.</w:t>
      </w:r>
    </w:p>
    <w:p w14:paraId="26C7D0C8" w14:textId="77777777" w:rsidR="000920CB" w:rsidRDefault="000920CB" w:rsidP="00742BE0">
      <w:pPr>
        <w:pStyle w:val="Tekstpodstawowy2"/>
        <w:spacing w:after="0" w:line="240" w:lineRule="auto"/>
        <w:ind w:firstLine="360"/>
        <w:jc w:val="both"/>
      </w:pPr>
    </w:p>
    <w:p w14:paraId="1D473FC0" w14:textId="77777777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</w:p>
    <w:p w14:paraId="16EC75F2" w14:textId="77777777" w:rsidR="000920CB" w:rsidRDefault="000920CB" w:rsidP="000920CB">
      <w:pPr>
        <w:pStyle w:val="Akapitzlist"/>
        <w:autoSpaceDE w:val="0"/>
        <w:autoSpaceDN w:val="0"/>
        <w:adjustRightInd w:val="0"/>
        <w:ind w:firstLine="696"/>
        <w:jc w:val="both"/>
        <w:rPr>
          <w:color w:val="000000"/>
        </w:rPr>
      </w:pPr>
    </w:p>
    <w:p w14:paraId="7461FD65" w14:textId="77777777" w:rsidR="00F476AD" w:rsidRDefault="00F476AD" w:rsidP="00742BE0">
      <w:pPr>
        <w:pStyle w:val="Tekstpodstawowy2"/>
        <w:spacing w:line="240" w:lineRule="auto"/>
        <w:ind w:left="5748"/>
        <w:jc w:val="center"/>
      </w:pPr>
    </w:p>
    <w:p w14:paraId="7EF64E05" w14:textId="3DDA2248" w:rsidR="00742BE0" w:rsidRDefault="00742BE0" w:rsidP="00742BE0">
      <w:pPr>
        <w:pStyle w:val="Tekstpodstawowy2"/>
        <w:spacing w:line="240" w:lineRule="auto"/>
        <w:ind w:left="5748"/>
        <w:jc w:val="center"/>
      </w:pPr>
      <w:r>
        <w:t xml:space="preserve">     Przewodnicząca Komisji</w:t>
      </w:r>
      <w:r>
        <w:tab/>
      </w:r>
    </w:p>
    <w:p w14:paraId="259B333E" w14:textId="76B50321" w:rsidR="00651BDD" w:rsidRDefault="00651BDD" w:rsidP="00742BE0">
      <w:pPr>
        <w:pStyle w:val="Tekstpodstawowy2"/>
        <w:spacing w:line="240" w:lineRule="auto"/>
        <w:ind w:left="5748"/>
        <w:jc w:val="center"/>
      </w:pPr>
      <w:r>
        <w:t>/-/</w:t>
      </w:r>
    </w:p>
    <w:p w14:paraId="4A1C0AEE" w14:textId="7FCE3144" w:rsidR="00742BE0" w:rsidRDefault="00742BE0" w:rsidP="00742BE0">
      <w:pPr>
        <w:pStyle w:val="Tekstpodstawowy2"/>
        <w:spacing w:after="0" w:line="240" w:lineRule="auto"/>
        <w:ind w:left="5040"/>
        <w:jc w:val="center"/>
      </w:pPr>
      <w:r>
        <w:t xml:space="preserve">               Marta Serzysko </w:t>
      </w:r>
    </w:p>
    <w:p w14:paraId="30DC22B4" w14:textId="77777777" w:rsidR="00742BE0" w:rsidRDefault="00742BE0" w:rsidP="00742BE0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podpis osoby upoważnionej</w:t>
      </w:r>
    </w:p>
    <w:p w14:paraId="056C28F3" w14:textId="77777777" w:rsidR="00742BE0" w:rsidRDefault="00742BE0" w:rsidP="00742BE0">
      <w:pPr>
        <w:pStyle w:val="Tekstpodstawowy2"/>
        <w:rPr>
          <w:b/>
          <w:bCs/>
          <w:i/>
          <w:iCs/>
          <w:u w:val="single"/>
        </w:rPr>
      </w:pPr>
    </w:p>
    <w:p w14:paraId="3D367DA0" w14:textId="77777777" w:rsidR="00623E42" w:rsidRDefault="00623E42" w:rsidP="00742BE0">
      <w:pPr>
        <w:rPr>
          <w:sz w:val="20"/>
          <w:szCs w:val="20"/>
        </w:rPr>
      </w:pPr>
    </w:p>
    <w:p w14:paraId="7B350A10" w14:textId="77777777" w:rsidR="00623E42" w:rsidRDefault="00623E42" w:rsidP="00403CE0">
      <w:pPr>
        <w:ind w:left="5664"/>
        <w:rPr>
          <w:sz w:val="20"/>
          <w:szCs w:val="20"/>
        </w:rPr>
      </w:pPr>
    </w:p>
    <w:p w14:paraId="3CD00F35" w14:textId="20702005" w:rsidR="00623E42" w:rsidRPr="00431C80" w:rsidRDefault="007270BE" w:rsidP="00623E42">
      <w:pPr>
        <w:rPr>
          <w:sz w:val="20"/>
          <w:szCs w:val="20"/>
        </w:rPr>
      </w:pPr>
      <w:r>
        <w:rPr>
          <w:sz w:val="20"/>
          <w:szCs w:val="20"/>
        </w:rPr>
        <w:t xml:space="preserve">Borowie, dn. </w:t>
      </w:r>
      <w:r w:rsidR="00413072">
        <w:rPr>
          <w:sz w:val="20"/>
          <w:szCs w:val="20"/>
        </w:rPr>
        <w:t>29</w:t>
      </w:r>
      <w:r w:rsidR="0003231E">
        <w:rPr>
          <w:sz w:val="20"/>
          <w:szCs w:val="20"/>
        </w:rPr>
        <w:t>.</w:t>
      </w:r>
      <w:r w:rsidR="00A8101A">
        <w:rPr>
          <w:sz w:val="20"/>
          <w:szCs w:val="20"/>
        </w:rPr>
        <w:t>1</w:t>
      </w:r>
      <w:r w:rsidR="00413072">
        <w:rPr>
          <w:sz w:val="20"/>
          <w:szCs w:val="20"/>
        </w:rPr>
        <w:t>2</w:t>
      </w:r>
      <w:r w:rsidR="00A748CF">
        <w:rPr>
          <w:sz w:val="20"/>
          <w:szCs w:val="20"/>
        </w:rPr>
        <w:t>.202</w:t>
      </w:r>
      <w:r w:rsidR="005E6CBA">
        <w:rPr>
          <w:sz w:val="20"/>
          <w:szCs w:val="20"/>
        </w:rPr>
        <w:t>5</w:t>
      </w:r>
      <w:r w:rsidR="00623E42">
        <w:rPr>
          <w:sz w:val="20"/>
          <w:szCs w:val="20"/>
        </w:rPr>
        <w:t>r.</w:t>
      </w:r>
    </w:p>
    <w:sectPr w:rsidR="00623E42" w:rsidRPr="00431C80" w:rsidSect="00AD3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9A5"/>
    <w:multiLevelType w:val="multilevel"/>
    <w:tmpl w:val="473C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50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3C"/>
    <w:rsid w:val="00005E00"/>
    <w:rsid w:val="0003231E"/>
    <w:rsid w:val="00040687"/>
    <w:rsid w:val="000920CB"/>
    <w:rsid w:val="000C75A3"/>
    <w:rsid w:val="000F4A97"/>
    <w:rsid w:val="00110284"/>
    <w:rsid w:val="0011611C"/>
    <w:rsid w:val="001A213B"/>
    <w:rsid w:val="001E1C56"/>
    <w:rsid w:val="001E28E5"/>
    <w:rsid w:val="001E591A"/>
    <w:rsid w:val="00203B08"/>
    <w:rsid w:val="0020443C"/>
    <w:rsid w:val="00206E81"/>
    <w:rsid w:val="00246946"/>
    <w:rsid w:val="00294A7B"/>
    <w:rsid w:val="00316452"/>
    <w:rsid w:val="0031728B"/>
    <w:rsid w:val="00377893"/>
    <w:rsid w:val="003951DB"/>
    <w:rsid w:val="003D5747"/>
    <w:rsid w:val="00403CE0"/>
    <w:rsid w:val="004060A9"/>
    <w:rsid w:val="00413072"/>
    <w:rsid w:val="00413475"/>
    <w:rsid w:val="00423AA4"/>
    <w:rsid w:val="00431C80"/>
    <w:rsid w:val="004329E8"/>
    <w:rsid w:val="004B4E25"/>
    <w:rsid w:val="004D3AF1"/>
    <w:rsid w:val="005106AB"/>
    <w:rsid w:val="00527446"/>
    <w:rsid w:val="005A5BFD"/>
    <w:rsid w:val="005C2D7D"/>
    <w:rsid w:val="005C4358"/>
    <w:rsid w:val="005E6CBA"/>
    <w:rsid w:val="0062073B"/>
    <w:rsid w:val="00623E42"/>
    <w:rsid w:val="00651BDD"/>
    <w:rsid w:val="00654B3B"/>
    <w:rsid w:val="00667E36"/>
    <w:rsid w:val="006D1E09"/>
    <w:rsid w:val="006D6645"/>
    <w:rsid w:val="007270BE"/>
    <w:rsid w:val="00742BE0"/>
    <w:rsid w:val="0079135A"/>
    <w:rsid w:val="007C6B50"/>
    <w:rsid w:val="00800528"/>
    <w:rsid w:val="009145D0"/>
    <w:rsid w:val="00923D6E"/>
    <w:rsid w:val="009651A4"/>
    <w:rsid w:val="009A6E24"/>
    <w:rsid w:val="009D7438"/>
    <w:rsid w:val="009E34AA"/>
    <w:rsid w:val="00A748CF"/>
    <w:rsid w:val="00A8101A"/>
    <w:rsid w:val="00AB3BA7"/>
    <w:rsid w:val="00AC0680"/>
    <w:rsid w:val="00AC642F"/>
    <w:rsid w:val="00AD308C"/>
    <w:rsid w:val="00B6642D"/>
    <w:rsid w:val="00BA469A"/>
    <w:rsid w:val="00BB458D"/>
    <w:rsid w:val="00C071D3"/>
    <w:rsid w:val="00C66069"/>
    <w:rsid w:val="00DA0C9C"/>
    <w:rsid w:val="00DA3522"/>
    <w:rsid w:val="00DB6B22"/>
    <w:rsid w:val="00DC1FA8"/>
    <w:rsid w:val="00DF2115"/>
    <w:rsid w:val="00E1225F"/>
    <w:rsid w:val="00E720FE"/>
    <w:rsid w:val="00F36083"/>
    <w:rsid w:val="00F476AD"/>
    <w:rsid w:val="00F97AC1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10A"/>
  <w15:docId w15:val="{7412395C-B310-4481-8C70-B0D214FA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94A7B"/>
    <w:pPr>
      <w:spacing w:before="100" w:beforeAutospacing="1" w:after="100" w:afterAutospacing="1"/>
      <w:outlineLvl w:val="0"/>
    </w:pPr>
    <w:rPr>
      <w:color w:val="333333"/>
      <w:kern w:val="36"/>
      <w:sz w:val="36"/>
      <w:szCs w:val="36"/>
    </w:rPr>
  </w:style>
  <w:style w:type="paragraph" w:styleId="Nagwek2">
    <w:name w:val="heading 2"/>
    <w:basedOn w:val="Normalny"/>
    <w:link w:val="Nagwek2Znak"/>
    <w:qFormat/>
    <w:rsid w:val="00294A7B"/>
    <w:pPr>
      <w:spacing w:before="100" w:beforeAutospacing="1" w:after="100" w:afterAutospacing="1"/>
      <w:outlineLvl w:val="1"/>
    </w:pPr>
    <w:rPr>
      <w:color w:val="3333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A7B"/>
    <w:rPr>
      <w:rFonts w:ascii="Times New Roman" w:eastAsia="Times New Roman" w:hAnsi="Times New Roman" w:cs="Times New Roman"/>
      <w:color w:val="333333"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294A7B"/>
    <w:rPr>
      <w:rFonts w:ascii="Times New Roman" w:eastAsia="Times New Roman" w:hAnsi="Times New Roman" w:cs="Times New Roman"/>
      <w:color w:val="333333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4A7B"/>
    <w:pPr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4A7B"/>
    <w:rPr>
      <w:rFonts w:ascii="Arial" w:eastAsia="Times New Roman" w:hAnsi="Arial" w:cs="Arial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294A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94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94A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E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E4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923D6E"/>
    <w:pPr>
      <w:spacing w:after="150"/>
    </w:pPr>
  </w:style>
  <w:style w:type="paragraph" w:styleId="Akapitzlist">
    <w:name w:val="List Paragraph"/>
    <w:basedOn w:val="Normalny"/>
    <w:uiPriority w:val="34"/>
    <w:qFormat/>
    <w:rsid w:val="00F4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Gmina Borowie</cp:lastModifiedBy>
  <cp:revision>2</cp:revision>
  <cp:lastPrinted>2026-02-03T12:41:00Z</cp:lastPrinted>
  <dcterms:created xsi:type="dcterms:W3CDTF">2026-02-03T12:43:00Z</dcterms:created>
  <dcterms:modified xsi:type="dcterms:W3CDTF">2026-02-03T12:43:00Z</dcterms:modified>
</cp:coreProperties>
</file>