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D2" w:rsidRDefault="002D14D2">
      <w:pPr>
        <w:jc w:val="right"/>
      </w:pPr>
      <w:r>
        <w:rPr>
          <w:rFonts w:ascii="Arial" w:hAnsi="Arial" w:cs="Arial"/>
          <w:sz w:val="18"/>
          <w:szCs w:val="18"/>
        </w:rPr>
        <w:t xml:space="preserve">Borowie , dnia </w:t>
      </w:r>
      <w:r w:rsidR="00815DE0">
        <w:rPr>
          <w:rFonts w:ascii="Arial" w:hAnsi="Arial" w:cs="Arial"/>
          <w:sz w:val="18"/>
          <w:szCs w:val="18"/>
        </w:rPr>
        <w:t>2</w:t>
      </w:r>
      <w:r w:rsidR="000459D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.0</w:t>
      </w:r>
      <w:r w:rsidR="00B42837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.20</w:t>
      </w:r>
      <w:r w:rsidR="00B42837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2D14D2" w:rsidRDefault="002D14D2">
      <w:pPr>
        <w:rPr>
          <w:rFonts w:ascii="Arial" w:hAnsi="Arial" w:cs="Arial"/>
          <w:sz w:val="20"/>
          <w:szCs w:val="20"/>
        </w:rPr>
      </w:pPr>
    </w:p>
    <w:p w:rsidR="002D14D2" w:rsidRDefault="002D14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RG.2151</w:t>
      </w:r>
      <w:r w:rsidR="00815DE0">
        <w:rPr>
          <w:rFonts w:ascii="Arial" w:hAnsi="Arial" w:cs="Arial"/>
          <w:sz w:val="20"/>
          <w:szCs w:val="20"/>
        </w:rPr>
        <w:t>.31</w:t>
      </w:r>
      <w:r w:rsidR="00B428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="00B4283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45A0B" w:rsidRDefault="00F45A0B">
      <w:pPr>
        <w:rPr>
          <w:rFonts w:ascii="Arial" w:hAnsi="Arial" w:cs="Arial"/>
          <w:sz w:val="18"/>
          <w:szCs w:val="18"/>
        </w:rPr>
      </w:pPr>
    </w:p>
    <w:p w:rsidR="00F45A0B" w:rsidRDefault="00F45A0B">
      <w:pPr>
        <w:rPr>
          <w:rFonts w:ascii="Arial" w:hAnsi="Arial" w:cs="Arial"/>
          <w:sz w:val="18"/>
          <w:szCs w:val="18"/>
        </w:rPr>
      </w:pPr>
    </w:p>
    <w:p w:rsidR="00F45A0B" w:rsidRDefault="00F45A0B">
      <w:pPr>
        <w:rPr>
          <w:rFonts w:ascii="Arial" w:hAnsi="Arial" w:cs="Arial"/>
          <w:sz w:val="18"/>
          <w:szCs w:val="18"/>
        </w:rPr>
      </w:pPr>
    </w:p>
    <w:p w:rsidR="00F45A0B" w:rsidRDefault="00F45A0B">
      <w:pPr>
        <w:rPr>
          <w:rFonts w:ascii="Arial" w:hAnsi="Arial" w:cs="Arial"/>
          <w:sz w:val="18"/>
          <w:szCs w:val="18"/>
        </w:rPr>
      </w:pPr>
    </w:p>
    <w:p w:rsidR="00F45A0B" w:rsidRPr="00F45A0B" w:rsidRDefault="00F45A0B">
      <w:pPr>
        <w:rPr>
          <w:rFonts w:ascii="Arial" w:hAnsi="Arial" w:cs="Arial"/>
        </w:rPr>
      </w:pPr>
    </w:p>
    <w:p w:rsidR="00F45A0B" w:rsidRDefault="002D14D2" w:rsidP="004912D3">
      <w:pPr>
        <w:widowControl/>
        <w:suppressAutoHyphens w:val="0"/>
        <w:jc w:val="center"/>
        <w:rPr>
          <w:rFonts w:ascii="Arial" w:hAnsi="Arial" w:cs="Arial"/>
          <w:b/>
          <w:bCs/>
        </w:rPr>
      </w:pPr>
      <w:r w:rsidRPr="00F45A0B">
        <w:rPr>
          <w:rFonts w:ascii="Arial" w:hAnsi="Arial" w:cs="Arial"/>
          <w:b/>
          <w:bCs/>
        </w:rPr>
        <w:t xml:space="preserve">Wójt Gminy Borowie </w:t>
      </w:r>
    </w:p>
    <w:p w:rsidR="00F45A0B" w:rsidRDefault="002D14D2" w:rsidP="004912D3">
      <w:pPr>
        <w:widowControl/>
        <w:suppressAutoHyphens w:val="0"/>
        <w:jc w:val="center"/>
        <w:rPr>
          <w:rFonts w:ascii="Arial" w:hAnsi="Arial" w:cs="Arial"/>
          <w:b/>
          <w:bCs/>
        </w:rPr>
      </w:pPr>
      <w:r w:rsidRPr="00F45A0B">
        <w:rPr>
          <w:rFonts w:ascii="Arial" w:hAnsi="Arial" w:cs="Arial"/>
          <w:b/>
          <w:bCs/>
        </w:rPr>
        <w:t xml:space="preserve">zaprasza do składania ofert na </w:t>
      </w:r>
      <w:r w:rsidR="00815DE0">
        <w:rPr>
          <w:rFonts w:ascii="Arial" w:hAnsi="Arial" w:cs="Arial"/>
          <w:b/>
          <w:bCs/>
        </w:rPr>
        <w:t>dostawę</w:t>
      </w:r>
      <w:r w:rsidR="00B42837">
        <w:rPr>
          <w:rFonts w:ascii="Arial" w:hAnsi="Arial" w:cs="Arial"/>
          <w:b/>
          <w:bCs/>
        </w:rPr>
        <w:t xml:space="preserve"> </w:t>
      </w:r>
      <w:r w:rsidR="001F28E6">
        <w:rPr>
          <w:rFonts w:ascii="Arial" w:hAnsi="Arial" w:cs="Arial"/>
          <w:b/>
          <w:bCs/>
        </w:rPr>
        <w:t xml:space="preserve">opraw oświetlenia ulicznego </w:t>
      </w:r>
      <w:r w:rsidR="00815DE0">
        <w:rPr>
          <w:rFonts w:ascii="Arial" w:hAnsi="Arial" w:cs="Arial"/>
          <w:b/>
          <w:bCs/>
        </w:rPr>
        <w:t>LED dla</w:t>
      </w:r>
      <w:r w:rsidR="001F28E6">
        <w:rPr>
          <w:rFonts w:ascii="Arial" w:hAnsi="Arial" w:cs="Arial"/>
          <w:b/>
          <w:bCs/>
        </w:rPr>
        <w:t xml:space="preserve"> </w:t>
      </w:r>
      <w:r w:rsidRPr="00F45A0B">
        <w:rPr>
          <w:rFonts w:ascii="Arial" w:hAnsi="Arial" w:cs="Arial"/>
          <w:b/>
          <w:bCs/>
        </w:rPr>
        <w:t xml:space="preserve"> </w:t>
      </w:r>
    </w:p>
    <w:p w:rsidR="002D14D2" w:rsidRPr="00F45A0B" w:rsidRDefault="00815DE0" w:rsidP="004912D3">
      <w:pPr>
        <w:widowControl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Gminy </w:t>
      </w:r>
      <w:r w:rsidR="00B42837">
        <w:rPr>
          <w:rFonts w:ascii="Arial" w:hAnsi="Arial" w:cs="Arial"/>
          <w:b/>
          <w:bCs/>
        </w:rPr>
        <w:t>Borowie</w:t>
      </w:r>
      <w:r w:rsidR="002D14D2" w:rsidRPr="00F45A0B">
        <w:rPr>
          <w:rFonts w:ascii="Arial" w:hAnsi="Arial" w:cs="Arial"/>
          <w:b/>
          <w:bCs/>
        </w:rPr>
        <w:t>.</w:t>
      </w:r>
    </w:p>
    <w:p w:rsidR="002D14D2" w:rsidRDefault="002D14D2" w:rsidP="00B654E1">
      <w:pPr>
        <w:pStyle w:val="Zawartotabeli"/>
        <w:spacing w:line="360" w:lineRule="auto"/>
        <w:rPr>
          <w:rFonts w:ascii="Arial" w:hAnsi="Arial" w:cs="Arial"/>
          <w:b/>
        </w:rPr>
      </w:pPr>
    </w:p>
    <w:p w:rsidR="002F654E" w:rsidRDefault="002F654E" w:rsidP="00B654E1">
      <w:pPr>
        <w:pStyle w:val="Zawartotabeli"/>
        <w:spacing w:line="360" w:lineRule="auto"/>
        <w:rPr>
          <w:rFonts w:ascii="Arial" w:hAnsi="Arial" w:cs="Arial"/>
          <w:b/>
        </w:rPr>
      </w:pPr>
    </w:p>
    <w:p w:rsidR="00F45A0B" w:rsidRDefault="00F45A0B" w:rsidP="00B654E1">
      <w:pPr>
        <w:pStyle w:val="Zawartotabeli"/>
        <w:spacing w:line="360" w:lineRule="auto"/>
        <w:rPr>
          <w:rFonts w:ascii="Arial" w:hAnsi="Arial" w:cs="Arial"/>
          <w:b/>
        </w:rPr>
      </w:pP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b/>
        </w:rPr>
      </w:pPr>
      <w:r w:rsidRPr="00F45A0B">
        <w:rPr>
          <w:rFonts w:ascii="Arial" w:hAnsi="Arial" w:cs="Arial"/>
          <w:b/>
        </w:rPr>
        <w:t>1. Nazwa i adres ZAMAWIAJĄCEGO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Gmina Borowie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ul. Aleksandra Sasimowskiego 2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08-412 Borowie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telefon: 25 6859070 , faks: 25 6859072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e-mail: jacek@borowie.pl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b/>
        </w:rPr>
      </w:pPr>
      <w:r w:rsidRPr="00F45A0B">
        <w:rPr>
          <w:rFonts w:ascii="Arial" w:hAnsi="Arial" w:cs="Arial"/>
          <w:b/>
        </w:rPr>
        <w:t>2. Opis przedmiotu zamówienia</w:t>
      </w:r>
    </w:p>
    <w:p w:rsidR="001F28E6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Przedmiotem zamówienia jest </w:t>
      </w:r>
      <w:r w:rsidR="002E39EC">
        <w:rPr>
          <w:rFonts w:ascii="Arial" w:hAnsi="Arial" w:cs="Arial"/>
        </w:rPr>
        <w:t>dostawa</w:t>
      </w:r>
      <w:r w:rsidR="001F28E6">
        <w:rPr>
          <w:rFonts w:ascii="Arial" w:hAnsi="Arial" w:cs="Arial"/>
        </w:rPr>
        <w:t xml:space="preserve"> </w:t>
      </w:r>
      <w:r w:rsidRPr="00F45A0B">
        <w:rPr>
          <w:rFonts w:ascii="Arial" w:hAnsi="Arial" w:cs="Arial"/>
        </w:rPr>
        <w:t xml:space="preserve">opraw oświetlenia drogowego </w:t>
      </w:r>
      <w:r w:rsidR="002E39EC">
        <w:rPr>
          <w:rFonts w:ascii="Arial" w:hAnsi="Arial" w:cs="Arial"/>
        </w:rPr>
        <w:t xml:space="preserve">typu LED w </w:t>
      </w:r>
      <w:r w:rsidR="001F28E6">
        <w:rPr>
          <w:rFonts w:ascii="Arial" w:hAnsi="Arial" w:cs="Arial"/>
        </w:rPr>
        <w:t xml:space="preserve"> ilości 100 szt.</w:t>
      </w:r>
      <w:r w:rsidRPr="00F45A0B">
        <w:rPr>
          <w:rFonts w:ascii="Arial" w:hAnsi="Arial" w:cs="Arial"/>
        </w:rPr>
        <w:t xml:space="preserve"> 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W zakres </w:t>
      </w:r>
      <w:r w:rsidR="001F28E6">
        <w:rPr>
          <w:rFonts w:ascii="Arial" w:hAnsi="Arial" w:cs="Arial"/>
        </w:rPr>
        <w:t xml:space="preserve">wykonania zadania </w:t>
      </w:r>
      <w:r w:rsidRPr="00F45A0B">
        <w:rPr>
          <w:rFonts w:ascii="Arial" w:hAnsi="Arial" w:cs="Arial"/>
        </w:rPr>
        <w:t>wchodzi:</w:t>
      </w:r>
    </w:p>
    <w:p w:rsidR="002D14D2" w:rsidRPr="000B011E" w:rsidRDefault="002D14D2">
      <w:pPr>
        <w:pStyle w:val="Zawartotabeli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011E">
        <w:rPr>
          <w:rFonts w:ascii="Arial" w:hAnsi="Arial" w:cs="Arial"/>
          <w:sz w:val="22"/>
          <w:szCs w:val="22"/>
        </w:rPr>
        <w:t xml:space="preserve">-  </w:t>
      </w:r>
      <w:r w:rsidR="00F406C1">
        <w:rPr>
          <w:rFonts w:ascii="Arial" w:hAnsi="Arial" w:cs="Arial"/>
          <w:sz w:val="22"/>
          <w:szCs w:val="22"/>
        </w:rPr>
        <w:t xml:space="preserve">dostawa </w:t>
      </w:r>
      <w:r w:rsidR="001F28E6" w:rsidRPr="000B011E">
        <w:rPr>
          <w:rFonts w:ascii="Arial" w:hAnsi="Arial" w:cs="Arial"/>
          <w:sz w:val="22"/>
          <w:szCs w:val="22"/>
        </w:rPr>
        <w:t>szt.100</w:t>
      </w:r>
      <w:r w:rsidR="00F406C1">
        <w:rPr>
          <w:rFonts w:ascii="Arial" w:hAnsi="Arial" w:cs="Arial"/>
          <w:sz w:val="22"/>
          <w:szCs w:val="22"/>
        </w:rPr>
        <w:t xml:space="preserve"> opraw LED 39 W</w:t>
      </w:r>
      <w:r w:rsidRPr="000B011E">
        <w:rPr>
          <w:rFonts w:ascii="Arial" w:hAnsi="Arial" w:cs="Arial"/>
          <w:sz w:val="22"/>
          <w:szCs w:val="22"/>
        </w:rPr>
        <w:t>,</w:t>
      </w:r>
    </w:p>
    <w:p w:rsidR="00F406C1" w:rsidRPr="00F406C1" w:rsidRDefault="00F406C1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06C1">
        <w:rPr>
          <w:rFonts w:ascii="Arial" w:hAnsi="Arial" w:cs="Arial"/>
        </w:rPr>
        <w:t xml:space="preserve">- </w:t>
      </w:r>
      <w:r w:rsidR="00A60574">
        <w:rPr>
          <w:rFonts w:ascii="Arial" w:hAnsi="Arial" w:cs="Arial"/>
        </w:rPr>
        <w:t>rodzaj opraw LED zostały opisany w załączniku nr 2 „Dane techniczne opraw oświetleniowych”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color w:val="FF0000"/>
        </w:rPr>
      </w:pPr>
      <w:r w:rsidRPr="00F45A0B">
        <w:rPr>
          <w:rFonts w:ascii="Arial" w:hAnsi="Arial" w:cs="Arial"/>
          <w:b/>
        </w:rPr>
        <w:t>Wymagany okres gwarancji:</w:t>
      </w:r>
      <w:r w:rsidRPr="00F45A0B">
        <w:rPr>
          <w:rFonts w:ascii="Arial" w:hAnsi="Arial" w:cs="Arial"/>
        </w:rPr>
        <w:t xml:space="preserve">  </w:t>
      </w:r>
      <w:r w:rsidRPr="00F45A0B">
        <w:rPr>
          <w:rFonts w:ascii="Arial" w:hAnsi="Arial" w:cs="Arial"/>
          <w:b/>
          <w:color w:val="auto"/>
        </w:rPr>
        <w:t xml:space="preserve">podlega ocenie 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b/>
          <w:color w:val="auto"/>
        </w:rPr>
      </w:pPr>
      <w:r w:rsidRPr="00F45A0B">
        <w:rPr>
          <w:rFonts w:ascii="Arial" w:hAnsi="Arial" w:cs="Arial"/>
          <w:b/>
        </w:rPr>
        <w:t>Wymagany czas realizacji</w:t>
      </w:r>
      <w:r w:rsidRPr="00F45A0B">
        <w:rPr>
          <w:rFonts w:ascii="Arial" w:hAnsi="Arial" w:cs="Arial"/>
        </w:rPr>
        <w:t xml:space="preserve">   </w:t>
      </w:r>
      <w:r w:rsidR="00A60574">
        <w:rPr>
          <w:rFonts w:ascii="Arial" w:hAnsi="Arial" w:cs="Arial"/>
          <w:b/>
          <w:color w:val="auto"/>
        </w:rPr>
        <w:t>02</w:t>
      </w:r>
      <w:r w:rsidRPr="00F45A0B">
        <w:rPr>
          <w:rFonts w:ascii="Arial" w:hAnsi="Arial" w:cs="Arial"/>
          <w:b/>
          <w:color w:val="auto"/>
        </w:rPr>
        <w:t>.0</w:t>
      </w:r>
      <w:r w:rsidR="00A60574">
        <w:rPr>
          <w:rFonts w:ascii="Arial" w:hAnsi="Arial" w:cs="Arial"/>
          <w:b/>
          <w:color w:val="auto"/>
        </w:rPr>
        <w:t>8</w:t>
      </w:r>
      <w:r w:rsidRPr="00F45A0B">
        <w:rPr>
          <w:rFonts w:ascii="Arial" w:hAnsi="Arial" w:cs="Arial"/>
          <w:b/>
          <w:color w:val="auto"/>
        </w:rPr>
        <w:t>.20</w:t>
      </w:r>
      <w:r w:rsidR="006C651A">
        <w:rPr>
          <w:rFonts w:ascii="Arial" w:hAnsi="Arial" w:cs="Arial"/>
          <w:b/>
          <w:color w:val="auto"/>
        </w:rPr>
        <w:t>22</w:t>
      </w:r>
      <w:r w:rsidRPr="00F45A0B">
        <w:rPr>
          <w:rFonts w:ascii="Arial" w:hAnsi="Arial" w:cs="Arial"/>
          <w:b/>
          <w:color w:val="auto"/>
        </w:rPr>
        <w:t xml:space="preserve"> r.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  <w:b/>
        </w:rPr>
        <w:t>3. Forma złożenia oferty: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1.  Ofertę należy złożyć w </w:t>
      </w:r>
      <w:r w:rsidRPr="00F45A0B">
        <w:rPr>
          <w:rFonts w:ascii="Arial" w:hAnsi="Arial" w:cs="Arial"/>
          <w:b/>
          <w:bCs/>
        </w:rPr>
        <w:t xml:space="preserve">formie pisemnej </w:t>
      </w:r>
      <w:r w:rsidRPr="00F45A0B">
        <w:rPr>
          <w:rFonts w:ascii="Arial" w:hAnsi="Arial" w:cs="Arial"/>
        </w:rPr>
        <w:t>na formularzu stanowiącym Załącznik Nr 1 do niniejszego zapytania.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2. Termin składania ofert: do </w:t>
      </w:r>
      <w:r w:rsidR="00A60574">
        <w:rPr>
          <w:rFonts w:ascii="Arial" w:hAnsi="Arial" w:cs="Arial"/>
          <w:b/>
          <w:color w:val="auto"/>
        </w:rPr>
        <w:t>06</w:t>
      </w:r>
      <w:r w:rsidRPr="00F45A0B">
        <w:rPr>
          <w:rFonts w:ascii="Arial" w:hAnsi="Arial" w:cs="Arial"/>
          <w:b/>
          <w:color w:val="auto"/>
        </w:rPr>
        <w:t>.0</w:t>
      </w:r>
      <w:r w:rsidR="00A60574">
        <w:rPr>
          <w:rFonts w:ascii="Arial" w:hAnsi="Arial" w:cs="Arial"/>
          <w:b/>
          <w:color w:val="auto"/>
        </w:rPr>
        <w:t>7</w:t>
      </w:r>
      <w:r w:rsidRPr="00F45A0B">
        <w:rPr>
          <w:rFonts w:ascii="Arial" w:hAnsi="Arial" w:cs="Arial"/>
          <w:b/>
          <w:color w:val="auto"/>
        </w:rPr>
        <w:t>.20</w:t>
      </w:r>
      <w:r w:rsidR="006C651A">
        <w:rPr>
          <w:rFonts w:ascii="Arial" w:hAnsi="Arial" w:cs="Arial"/>
          <w:b/>
          <w:color w:val="auto"/>
        </w:rPr>
        <w:t>22</w:t>
      </w:r>
      <w:r w:rsidRPr="00F45A0B">
        <w:rPr>
          <w:rFonts w:ascii="Arial" w:hAnsi="Arial" w:cs="Arial"/>
          <w:b/>
          <w:color w:val="auto"/>
        </w:rPr>
        <w:t>r.</w:t>
      </w:r>
      <w:r w:rsidRPr="00F45A0B">
        <w:rPr>
          <w:rFonts w:ascii="Arial" w:hAnsi="Arial" w:cs="Arial"/>
        </w:rPr>
        <w:t xml:space="preserve"> do godz. 10:00 w Urzędzie Gminy w Borowiu ul. A. Sasimowskiego 2 – Biuro Obsługi Interesanta . </w:t>
      </w:r>
      <w:r w:rsidRPr="00F45A0B">
        <w:rPr>
          <w:rFonts w:ascii="Arial" w:hAnsi="Arial" w:cs="Arial"/>
          <w:b/>
        </w:rPr>
        <w:t>D</w:t>
      </w:r>
      <w:r w:rsidRPr="00F45A0B">
        <w:rPr>
          <w:rFonts w:ascii="Arial" w:hAnsi="Arial" w:cs="Arial"/>
          <w:b/>
          <w:bCs/>
        </w:rPr>
        <w:t>opuszcza się składania ofert drogą mailową na adres jacek@borowie.pl.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Za termin złożenia oferty uważa się dzień i godzinę jej faktycznego złożenia w siedzibie Zamawiającego, lub wpływu na pocztę elektroniczną.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color w:val="auto"/>
        </w:rPr>
      </w:pPr>
      <w:r w:rsidRPr="00F45A0B">
        <w:rPr>
          <w:rFonts w:ascii="Arial" w:hAnsi="Arial" w:cs="Arial"/>
        </w:rPr>
        <w:t xml:space="preserve">3. Termin wykonania zamówienia ustala się na dzień  </w:t>
      </w:r>
      <w:r w:rsidR="00A60574">
        <w:rPr>
          <w:rFonts w:ascii="Arial" w:hAnsi="Arial" w:cs="Arial"/>
          <w:color w:val="auto"/>
        </w:rPr>
        <w:t>02</w:t>
      </w:r>
      <w:r w:rsidRPr="00F45A0B">
        <w:rPr>
          <w:rFonts w:ascii="Arial" w:hAnsi="Arial" w:cs="Arial"/>
          <w:color w:val="auto"/>
        </w:rPr>
        <w:t>.0</w:t>
      </w:r>
      <w:r w:rsidR="00A60574">
        <w:rPr>
          <w:rFonts w:ascii="Arial" w:hAnsi="Arial" w:cs="Arial"/>
          <w:color w:val="auto"/>
        </w:rPr>
        <w:t>8</w:t>
      </w:r>
      <w:r w:rsidRPr="00F45A0B">
        <w:rPr>
          <w:rFonts w:ascii="Arial" w:hAnsi="Arial" w:cs="Arial"/>
          <w:color w:val="auto"/>
        </w:rPr>
        <w:t>.20</w:t>
      </w:r>
      <w:r w:rsidR="006C651A">
        <w:rPr>
          <w:rFonts w:ascii="Arial" w:hAnsi="Arial" w:cs="Arial"/>
          <w:color w:val="auto"/>
        </w:rPr>
        <w:t>22</w:t>
      </w:r>
      <w:r w:rsidRPr="00F45A0B">
        <w:rPr>
          <w:rFonts w:ascii="Arial" w:hAnsi="Arial" w:cs="Arial"/>
          <w:color w:val="auto"/>
        </w:rPr>
        <w:t xml:space="preserve"> r.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4.  Wykonawca powinien w ofercie podać cenę netto i cenę brutto.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5. Oferta musi zawierać nazwę i adres wykonawcy, musi być podpisana przez osobę lub osoby uprawnione lub upoważnione do występowania w imieniu wykonawcy, przy czym podpis musi być czytelny lub opisany pieczątką imienną.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lastRenderedPageBreak/>
        <w:t xml:space="preserve">6.  Osoby uprawnione do bezpośredniego kontaktowania się z Wykonawcą: Jacek Walecki tel. 25 </w:t>
      </w:r>
      <w:r w:rsidR="000974C7">
        <w:rPr>
          <w:rFonts w:ascii="Arial" w:hAnsi="Arial" w:cs="Arial"/>
        </w:rPr>
        <w:t>6859866.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b/>
        </w:rPr>
      </w:pPr>
      <w:r w:rsidRPr="00F45A0B">
        <w:rPr>
          <w:rFonts w:ascii="Arial" w:hAnsi="Arial" w:cs="Arial"/>
          <w:b/>
        </w:rPr>
        <w:t>4. Kryteria oceny oferty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1.  Przy wyborze oferty Zamawiający będzie się kierować następującym kryterium – Cena (60%), okres gwarancji ( 40%)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a) cena- proponowana przez Dostawcę. Zamawiający dokona oceny punktowej każdej z ofert zgodnie z formułą: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u w:val="single"/>
        </w:rPr>
      </w:pP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="00F45A0B">
        <w:rPr>
          <w:rFonts w:ascii="Arial" w:hAnsi="Arial" w:cs="Arial"/>
        </w:rPr>
        <w:tab/>
        <w:t>c</w:t>
      </w:r>
      <w:r w:rsidRPr="00F45A0B">
        <w:rPr>
          <w:rFonts w:ascii="Arial" w:hAnsi="Arial" w:cs="Arial"/>
          <w:u w:val="single"/>
        </w:rPr>
        <w:t>ena najniższej oferty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punktacja badanej oferty =cena badanej oferty   x 60%</w:t>
      </w:r>
    </w:p>
    <w:p w:rsidR="002D14D2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b) gwarancja – 40 %</w:t>
      </w:r>
    </w:p>
    <w:p w:rsidR="002F654E" w:rsidRPr="00F45A0B" w:rsidRDefault="002F654E">
      <w:pPr>
        <w:pStyle w:val="Zawartotabeli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- 36 miesięcy – 0 pkt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- </w:t>
      </w:r>
      <w:r w:rsidR="00A60574">
        <w:rPr>
          <w:rFonts w:ascii="Arial" w:hAnsi="Arial" w:cs="Arial"/>
        </w:rPr>
        <w:t>48</w:t>
      </w:r>
      <w:r w:rsidRPr="00F45A0B">
        <w:rPr>
          <w:rFonts w:ascii="Arial" w:hAnsi="Arial" w:cs="Arial"/>
        </w:rPr>
        <w:t xml:space="preserve"> miesięcy – 20 pkt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- </w:t>
      </w:r>
      <w:r w:rsidR="00A60574">
        <w:rPr>
          <w:rFonts w:ascii="Arial" w:hAnsi="Arial" w:cs="Arial"/>
        </w:rPr>
        <w:t>60</w:t>
      </w:r>
      <w:r w:rsidRPr="00F45A0B">
        <w:rPr>
          <w:rFonts w:ascii="Arial" w:hAnsi="Arial" w:cs="Arial"/>
        </w:rPr>
        <w:t xml:space="preserve"> miesięcy – 30 pkt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- </w:t>
      </w:r>
      <w:r w:rsidR="001D1847">
        <w:rPr>
          <w:rFonts w:ascii="Arial" w:hAnsi="Arial" w:cs="Arial"/>
        </w:rPr>
        <w:t>72</w:t>
      </w:r>
      <w:r w:rsidRPr="00F45A0B">
        <w:rPr>
          <w:rFonts w:ascii="Arial" w:hAnsi="Arial" w:cs="Arial"/>
        </w:rPr>
        <w:t xml:space="preserve"> miesięcy – 40 pkt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Ocena oferty przy zastosowaniu kryterium gwarancja zostanie dokonane przez Zamawiającego na podstawie informacji zamieszczonej przez Dostawcę w Formularzu Ofertowym – załącznik nr 1 do zapytania. Dostawca zobowiązany jest samodzielnie wpisać w Formularz Oferty oferowany termin gwarancji.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2. Zamawiający zsumuje punkty otrzymane przez Dostawcę w kryteriach nr 1 i nr 2. Jako najkorzystniejsza Zamawiający wybierze ofertę, która otrzyma najwyższą liczbę punktów.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3. Jeżeli Zamawiający nie może dokonać wyboru oferty najkorzystniejszej ze względu na to, że zostały złożone oferty o takich samej cenie, Zamawiający wezwie Dostawców, którzy złożyli te oferty, do złożenia w terminie określonym przez Zamawiającego ofert dodatkowych.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4. Składając oferty dodatkowe, Dostawcy nie mogą zaoferować cen wyższych niż zaoferowane w złożonych ofertach.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  <w:b/>
        </w:rPr>
      </w:pPr>
      <w:r w:rsidRPr="00F45A0B">
        <w:rPr>
          <w:rFonts w:ascii="Arial" w:hAnsi="Arial" w:cs="Arial"/>
          <w:b/>
        </w:rPr>
        <w:t>5. Dodatkowe uwagi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1. O wynikach postępowania Zamawiający poinformuje pisemnie poprzez przedstawienie protokołu z wyboru dostawcy . </w:t>
      </w:r>
    </w:p>
    <w:p w:rsidR="002D14D2" w:rsidRPr="00F45A0B" w:rsidRDefault="002D14D2" w:rsidP="00B654E1">
      <w:pPr>
        <w:pStyle w:val="Bezodstpw"/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F45A0B">
        <w:rPr>
          <w:rFonts w:ascii="Arial" w:hAnsi="Arial" w:cs="Arial"/>
          <w:szCs w:val="24"/>
        </w:rPr>
        <w:t xml:space="preserve">2.  W niniejszym postępowaniu, rozpoznaniu cenowym, nie mają zastosowania przepisy ustawy z dnia </w:t>
      </w:r>
      <w:r w:rsidR="000974C7">
        <w:rPr>
          <w:rFonts w:ascii="Arial" w:hAnsi="Arial" w:cs="Arial"/>
          <w:szCs w:val="24"/>
        </w:rPr>
        <w:t>11</w:t>
      </w:r>
      <w:r w:rsidRPr="00F45A0B">
        <w:rPr>
          <w:rFonts w:ascii="Arial" w:hAnsi="Arial" w:cs="Arial"/>
          <w:szCs w:val="24"/>
        </w:rPr>
        <w:t xml:space="preserve"> </w:t>
      </w:r>
      <w:r w:rsidR="000974C7">
        <w:rPr>
          <w:rFonts w:ascii="Arial" w:hAnsi="Arial" w:cs="Arial"/>
          <w:szCs w:val="24"/>
        </w:rPr>
        <w:t>września</w:t>
      </w:r>
      <w:r w:rsidRPr="00F45A0B">
        <w:rPr>
          <w:rFonts w:ascii="Arial" w:hAnsi="Arial" w:cs="Arial"/>
          <w:szCs w:val="24"/>
        </w:rPr>
        <w:t xml:space="preserve"> 20</w:t>
      </w:r>
      <w:r w:rsidR="000974C7">
        <w:rPr>
          <w:rFonts w:ascii="Arial" w:hAnsi="Arial" w:cs="Arial"/>
          <w:szCs w:val="24"/>
        </w:rPr>
        <w:t xml:space="preserve">19 </w:t>
      </w:r>
      <w:r w:rsidRPr="00F45A0B">
        <w:rPr>
          <w:rFonts w:ascii="Arial" w:hAnsi="Arial" w:cs="Arial"/>
          <w:szCs w:val="24"/>
        </w:rPr>
        <w:t xml:space="preserve">r. Prawo zamówień publicznych.  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bookmarkStart w:id="0" w:name="__DdeLink__11560_743218361"/>
      <w:r w:rsidRPr="00F45A0B">
        <w:rPr>
          <w:rFonts w:ascii="Arial" w:hAnsi="Arial" w:cs="Arial"/>
        </w:rPr>
        <w:t>3.</w:t>
      </w:r>
      <w:bookmarkEnd w:id="0"/>
      <w:r w:rsidRPr="00F45A0B">
        <w:rPr>
          <w:rFonts w:ascii="Arial" w:hAnsi="Arial" w:cs="Arial"/>
        </w:rPr>
        <w:t xml:space="preserve">  Zamawiający ma prawo odrzucić ofertę bez podania przyczyny.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4. Niniejsze zapytanie ofertowe nie stanowi zobowiązania Zamawiającego do zawarcia umowy. Zamawiający zastrzega sobie możliwość unieważnienia postępowania bez podania przyczyn. W przypadku unieważnienia postępowania, Zamawiający nie ponosi kosztów postępowania. Zamawiający może odstąpić od podpisania umowy bez podania uzasadnienia tej decyzji.</w:t>
      </w:r>
    </w:p>
    <w:p w:rsidR="002D14D2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5. Zamawiający zastrzega sobie, po otwarciu ofert możliwość dalszych negocjacji z Dostawcami.</w:t>
      </w:r>
    </w:p>
    <w:p w:rsidR="00305C63" w:rsidRPr="00F45A0B" w:rsidRDefault="00305C63">
      <w:pPr>
        <w:pStyle w:val="Zawartotabeli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Zamawiający zastrzega sobie prawo do zwrócenia się do Dostawcy o dostarczenie wzoru </w:t>
      </w:r>
      <w:r>
        <w:rPr>
          <w:rFonts w:ascii="Arial" w:hAnsi="Arial" w:cs="Arial"/>
        </w:rPr>
        <w:lastRenderedPageBreak/>
        <w:t xml:space="preserve">oprawy w celu jej akceptacji.  </w:t>
      </w:r>
    </w:p>
    <w:p w:rsidR="002D14D2" w:rsidRPr="00F45A0B" w:rsidRDefault="00B43385">
      <w:pPr>
        <w:pStyle w:val="Zawartotabeli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D14D2" w:rsidRPr="00F45A0B">
        <w:rPr>
          <w:rFonts w:ascii="Arial" w:hAnsi="Arial" w:cs="Arial"/>
        </w:rPr>
        <w:t>. Zamawiający jest uprawniony do wyboru kolejnej najkorzystniejszej oferty w przypadku, gdy Dostawca, którego oferta została uznana za najkorzystniejszą, odmówił podpisania umowy lub gdyby podpisanie umowy z takim Dostawcą stało się niemożliwe z innych przyczyn.</w:t>
      </w:r>
    </w:p>
    <w:p w:rsidR="002D14D2" w:rsidRPr="00F45A0B" w:rsidRDefault="00B43385">
      <w:pPr>
        <w:pStyle w:val="Zawartotabeli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D1847">
        <w:rPr>
          <w:rFonts w:ascii="Arial" w:hAnsi="Arial" w:cs="Arial"/>
        </w:rPr>
        <w:t>. W postę</w:t>
      </w:r>
      <w:r w:rsidR="002D14D2" w:rsidRPr="00F45A0B">
        <w:rPr>
          <w:rFonts w:ascii="Arial" w:hAnsi="Arial" w:cs="Arial"/>
        </w:rPr>
        <w:t xml:space="preserve">powaniu o udzielenie zamówienia, oświadczenia, wnioski, zawiadomienia oraz informacje Zamawiający i Dostawcy przekazują pisemnie, faksem lub drogą elektroniczną. </w:t>
      </w:r>
    </w:p>
    <w:p w:rsidR="002D14D2" w:rsidRPr="00F45A0B" w:rsidRDefault="002D14D2">
      <w:pPr>
        <w:jc w:val="both"/>
        <w:rPr>
          <w:rFonts w:ascii="Arial" w:hAnsi="Arial" w:cs="Arial"/>
          <w:u w:val="single"/>
        </w:rPr>
      </w:pPr>
    </w:p>
    <w:p w:rsidR="002D14D2" w:rsidRPr="00F45A0B" w:rsidRDefault="002D14D2">
      <w:pPr>
        <w:jc w:val="both"/>
        <w:rPr>
          <w:rFonts w:ascii="Arial" w:hAnsi="Arial" w:cs="Arial"/>
          <w:u w:val="single"/>
        </w:rPr>
      </w:pPr>
    </w:p>
    <w:p w:rsidR="002D14D2" w:rsidRPr="00F45A0B" w:rsidRDefault="002D14D2">
      <w:pPr>
        <w:jc w:val="both"/>
        <w:rPr>
          <w:rFonts w:ascii="Arial" w:hAnsi="Arial" w:cs="Arial"/>
          <w:u w:val="single"/>
        </w:rPr>
      </w:pPr>
      <w:r w:rsidRPr="00F45A0B">
        <w:rPr>
          <w:rFonts w:ascii="Arial" w:hAnsi="Arial" w:cs="Arial"/>
          <w:u w:val="single"/>
        </w:rPr>
        <w:t>W załączeniu:</w:t>
      </w:r>
    </w:p>
    <w:p w:rsidR="002D14D2" w:rsidRPr="00F45A0B" w:rsidRDefault="002D14D2">
      <w:pPr>
        <w:jc w:val="both"/>
        <w:rPr>
          <w:rFonts w:ascii="Arial" w:hAnsi="Arial" w:cs="Arial"/>
          <w:u w:val="single"/>
        </w:rPr>
      </w:pPr>
    </w:p>
    <w:p w:rsidR="002D14D2" w:rsidRPr="00F45A0B" w:rsidRDefault="002D14D2">
      <w:pPr>
        <w:numPr>
          <w:ilvl w:val="0"/>
          <w:numId w:val="1"/>
        </w:numPr>
        <w:tabs>
          <w:tab w:val="left" w:pos="2160"/>
        </w:tabs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Formularz oferty – załącznik nr 1</w:t>
      </w:r>
    </w:p>
    <w:p w:rsidR="002D14D2" w:rsidRPr="00F45A0B" w:rsidRDefault="001D1847">
      <w:pPr>
        <w:numPr>
          <w:ilvl w:val="0"/>
          <w:numId w:val="1"/>
        </w:num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Dane techniczne opraw</w:t>
      </w:r>
      <w:r w:rsidR="002D14D2" w:rsidRPr="00F45A0B">
        <w:rPr>
          <w:rFonts w:ascii="Arial" w:hAnsi="Arial" w:cs="Arial"/>
        </w:rPr>
        <w:t xml:space="preserve"> – załącznik nr 2</w:t>
      </w:r>
    </w:p>
    <w:p w:rsidR="002D14D2" w:rsidRPr="00F45A0B" w:rsidRDefault="00711D9D" w:rsidP="00B654E1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Wzór Umowy  - załącznik nr 3</w:t>
      </w:r>
    </w:p>
    <w:p w:rsidR="00711D9D" w:rsidRDefault="002D14D2">
      <w:pPr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 </w:t>
      </w:r>
    </w:p>
    <w:p w:rsidR="00711D9D" w:rsidRDefault="00711D9D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Sporządził: </w:t>
      </w:r>
      <w:r w:rsidRPr="00F45A0B">
        <w:rPr>
          <w:rFonts w:ascii="Arial" w:hAnsi="Arial" w:cs="Arial"/>
        </w:rPr>
        <w:tab/>
        <w:t xml:space="preserve">Walecki Jacek, </w:t>
      </w:r>
    </w:p>
    <w:p w:rsidR="002D14D2" w:rsidRPr="00F45A0B" w:rsidRDefault="002D14D2" w:rsidP="004E5D4F">
      <w:pPr>
        <w:ind w:left="708" w:firstLine="708"/>
        <w:rPr>
          <w:rFonts w:ascii="Arial" w:hAnsi="Arial" w:cs="Arial"/>
        </w:rPr>
      </w:pPr>
      <w:r w:rsidRPr="00F45A0B">
        <w:rPr>
          <w:rFonts w:ascii="Arial" w:hAnsi="Arial" w:cs="Arial"/>
        </w:rPr>
        <w:t>tel. 25 68</w:t>
      </w:r>
      <w:r w:rsidR="00B43385">
        <w:rPr>
          <w:rFonts w:ascii="Arial" w:hAnsi="Arial" w:cs="Arial"/>
        </w:rPr>
        <w:t>59866</w:t>
      </w:r>
    </w:p>
    <w:p w:rsidR="002D14D2" w:rsidRPr="00F45A0B" w:rsidRDefault="002D14D2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</w:p>
    <w:p w:rsidR="00F45A0B" w:rsidRDefault="00CE1122" w:rsidP="000559AB">
      <w:pPr>
        <w:pStyle w:val="Zawartotabeli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559AB">
        <w:rPr>
          <w:rFonts w:ascii="Arial" w:hAnsi="Arial" w:cs="Arial"/>
        </w:rPr>
        <w:lastRenderedPageBreak/>
        <w:t>RG.2151.</w:t>
      </w:r>
      <w:r w:rsidR="001D1847">
        <w:rPr>
          <w:rFonts w:ascii="Arial" w:hAnsi="Arial" w:cs="Arial"/>
        </w:rPr>
        <w:t>31</w:t>
      </w:r>
      <w:r w:rsidR="000559AB">
        <w:rPr>
          <w:rFonts w:ascii="Arial" w:hAnsi="Arial" w:cs="Arial"/>
        </w:rPr>
        <w:t>.20</w:t>
      </w:r>
      <w:r w:rsidR="00B43385">
        <w:rPr>
          <w:rFonts w:ascii="Arial" w:hAnsi="Arial" w:cs="Arial"/>
        </w:rPr>
        <w:t>22</w:t>
      </w:r>
    </w:p>
    <w:p w:rsidR="002D14D2" w:rsidRPr="00F45A0B" w:rsidRDefault="002D14D2">
      <w:pPr>
        <w:pStyle w:val="Zawartotabeli"/>
        <w:spacing w:line="360" w:lineRule="auto"/>
        <w:jc w:val="right"/>
        <w:rPr>
          <w:rFonts w:ascii="Arial" w:hAnsi="Arial" w:cs="Arial"/>
        </w:rPr>
      </w:pPr>
      <w:r w:rsidRPr="00F45A0B">
        <w:rPr>
          <w:rFonts w:ascii="Arial" w:hAnsi="Arial" w:cs="Arial"/>
        </w:rPr>
        <w:t>Załącznik Nr 1 do zapytania ofertowego</w:t>
      </w:r>
    </w:p>
    <w:p w:rsidR="002D14D2" w:rsidRPr="00F45A0B" w:rsidRDefault="002D14D2">
      <w:pPr>
        <w:pStyle w:val="Zawartotabeli"/>
        <w:spacing w:line="360" w:lineRule="auto"/>
        <w:jc w:val="center"/>
        <w:rPr>
          <w:rFonts w:ascii="Arial" w:hAnsi="Arial" w:cs="Arial"/>
        </w:rPr>
      </w:pPr>
    </w:p>
    <w:p w:rsidR="002D14D2" w:rsidRPr="00F45A0B" w:rsidRDefault="002D14D2">
      <w:pPr>
        <w:pStyle w:val="Zawartotabeli"/>
        <w:spacing w:line="360" w:lineRule="auto"/>
        <w:jc w:val="center"/>
        <w:rPr>
          <w:rFonts w:ascii="Arial" w:hAnsi="Arial" w:cs="Arial"/>
        </w:rPr>
      </w:pPr>
    </w:p>
    <w:p w:rsidR="002D14D2" w:rsidRPr="005E5B35" w:rsidRDefault="002D14D2">
      <w:pPr>
        <w:pStyle w:val="Zawartotabeli"/>
        <w:spacing w:line="360" w:lineRule="auto"/>
        <w:jc w:val="center"/>
        <w:rPr>
          <w:rFonts w:ascii="Arial" w:hAnsi="Arial" w:cs="Arial"/>
          <w:b/>
        </w:rPr>
      </w:pPr>
      <w:r w:rsidRPr="005E5B35">
        <w:rPr>
          <w:rFonts w:ascii="Arial" w:hAnsi="Arial" w:cs="Arial"/>
          <w:b/>
        </w:rPr>
        <w:t>FORMULARZ OFERTOWY</w:t>
      </w:r>
    </w:p>
    <w:p w:rsidR="002D14D2" w:rsidRPr="00F45A0B" w:rsidRDefault="002D14D2">
      <w:pPr>
        <w:pStyle w:val="Zawartotabeli"/>
        <w:spacing w:line="360" w:lineRule="auto"/>
        <w:jc w:val="center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 </w:t>
      </w:r>
    </w:p>
    <w:p w:rsidR="00B43385" w:rsidRDefault="002D14D2" w:rsidP="00B43385">
      <w:pPr>
        <w:widowControl/>
        <w:suppressAutoHyphens w:val="0"/>
        <w:jc w:val="center"/>
        <w:rPr>
          <w:rFonts w:ascii="Arial" w:hAnsi="Arial" w:cs="Arial"/>
          <w:b/>
          <w:bCs/>
        </w:rPr>
      </w:pPr>
      <w:r w:rsidRPr="00F45A0B">
        <w:rPr>
          <w:rFonts w:ascii="Arial" w:hAnsi="Arial" w:cs="Arial"/>
          <w:b/>
          <w:bCs/>
        </w:rPr>
        <w:t>dotyczący zadania pn: „</w:t>
      </w:r>
      <w:r w:rsidR="00EF350E">
        <w:rPr>
          <w:rFonts w:ascii="Arial" w:hAnsi="Arial" w:cs="Arial"/>
          <w:b/>
          <w:bCs/>
        </w:rPr>
        <w:t>Dostawa opraw oświetlenia ulicznego LED”</w:t>
      </w:r>
      <w:r w:rsidR="00B43385">
        <w:rPr>
          <w:rFonts w:ascii="Arial" w:hAnsi="Arial" w:cs="Arial"/>
          <w:b/>
          <w:bCs/>
        </w:rPr>
        <w:t xml:space="preserve"> </w:t>
      </w:r>
      <w:r w:rsidR="00B43385" w:rsidRPr="00F45A0B">
        <w:rPr>
          <w:rFonts w:ascii="Arial" w:hAnsi="Arial" w:cs="Arial"/>
          <w:b/>
          <w:bCs/>
        </w:rPr>
        <w:t xml:space="preserve"> 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1. Nazwa i adres Wykonawcy: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Nazwa ……………………………………………………………………………………….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Adres…………………………………………………………………………………………..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NIP ……………………………………………………………………………………………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Email: …………………………………………………………………………………………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Tel. …………………………………………………………………………………………….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2. Oferuję wykonanie przedmiotu zamówienia z</w:t>
      </w:r>
      <w:r w:rsidRPr="00F45A0B">
        <w:rPr>
          <w:rFonts w:ascii="Arial" w:hAnsi="Arial" w:cs="Arial"/>
          <w:bCs/>
          <w:lang w:eastAsia="pl-PL"/>
        </w:rPr>
        <w:t>a kwotę: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  <w:iCs/>
        </w:rPr>
        <w:t xml:space="preserve">brutto </w:t>
      </w:r>
      <w:r w:rsidRPr="00F45A0B">
        <w:rPr>
          <w:rFonts w:ascii="Arial" w:hAnsi="Arial" w:cs="Arial"/>
          <w:b/>
          <w:iCs/>
        </w:rPr>
        <w:t>……....</w:t>
      </w:r>
      <w:r w:rsidRPr="00F45A0B">
        <w:rPr>
          <w:rFonts w:ascii="Arial" w:hAnsi="Arial" w:cs="Arial"/>
          <w:iCs/>
        </w:rPr>
        <w:t xml:space="preserve"> zł (słownie: …………………………) w tym podatek VAT w wysokości ……. % co stanowi kwotę: .......................... zł, wartość usług bez podatku VAT (netto) wynosi: </w:t>
      </w:r>
      <w:r w:rsidRPr="00F45A0B">
        <w:rPr>
          <w:rFonts w:ascii="Arial" w:hAnsi="Arial" w:cs="Arial"/>
          <w:b/>
          <w:iCs/>
        </w:rPr>
        <w:t xml:space="preserve">…............ </w:t>
      </w:r>
      <w:r w:rsidRPr="00F45A0B">
        <w:rPr>
          <w:rFonts w:ascii="Arial" w:hAnsi="Arial" w:cs="Arial"/>
          <w:iCs/>
        </w:rPr>
        <w:t>zł (słownie: …………………………………………………….).</w:t>
      </w: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2D14D2" w:rsidRPr="00F45A0B" w:rsidRDefault="002D14D2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3. Przedmiot zamówienia zrealizuję samodzielnie.</w:t>
      </w:r>
    </w:p>
    <w:p w:rsidR="002D14D2" w:rsidRPr="00F45A0B" w:rsidRDefault="002D14D2">
      <w:pPr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4. Termin realizacji zamówienia: </w:t>
      </w:r>
      <w:r w:rsidR="000459DD">
        <w:rPr>
          <w:rFonts w:ascii="Arial" w:hAnsi="Arial" w:cs="Arial"/>
          <w:b/>
        </w:rPr>
        <w:t>02</w:t>
      </w:r>
      <w:r w:rsidRPr="00F45A0B">
        <w:rPr>
          <w:rFonts w:ascii="Arial" w:hAnsi="Arial" w:cs="Arial"/>
          <w:b/>
        </w:rPr>
        <w:t>.0</w:t>
      </w:r>
      <w:r w:rsidR="000459DD">
        <w:rPr>
          <w:rFonts w:ascii="Arial" w:hAnsi="Arial" w:cs="Arial"/>
          <w:b/>
        </w:rPr>
        <w:t>8</w:t>
      </w:r>
      <w:r w:rsidRPr="00F45A0B">
        <w:rPr>
          <w:rFonts w:ascii="Arial" w:hAnsi="Arial" w:cs="Arial"/>
        </w:rPr>
        <w:t xml:space="preserve">. </w:t>
      </w:r>
      <w:r w:rsidR="00BA3956">
        <w:rPr>
          <w:rFonts w:ascii="Arial" w:hAnsi="Arial" w:cs="Arial"/>
          <w:b/>
          <w:bCs/>
        </w:rPr>
        <w:t>2022</w:t>
      </w:r>
      <w:r w:rsidRPr="00F45A0B">
        <w:rPr>
          <w:rFonts w:ascii="Arial" w:hAnsi="Arial" w:cs="Arial"/>
          <w:b/>
          <w:bCs/>
        </w:rPr>
        <w:t xml:space="preserve"> roku.</w:t>
      </w:r>
    </w:p>
    <w:p w:rsidR="002D14D2" w:rsidRPr="00F45A0B" w:rsidRDefault="002D14D2">
      <w:pPr>
        <w:jc w:val="both"/>
        <w:rPr>
          <w:rFonts w:ascii="Arial" w:hAnsi="Arial" w:cs="Arial"/>
          <w:b/>
          <w:bCs/>
        </w:rPr>
      </w:pPr>
    </w:p>
    <w:p w:rsidR="002D14D2" w:rsidRPr="00F45A0B" w:rsidRDefault="002D14D2">
      <w:pPr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5. Udzielamy gwarancji na okres </w:t>
      </w:r>
      <w:r w:rsidRPr="00F45A0B">
        <w:rPr>
          <w:rFonts w:ascii="Arial" w:hAnsi="Arial" w:cs="Arial"/>
          <w:b/>
          <w:bCs/>
        </w:rPr>
        <w:t>…. miesięcy</w:t>
      </w:r>
      <w:r w:rsidRPr="00F45A0B">
        <w:rPr>
          <w:rFonts w:ascii="Arial" w:hAnsi="Arial" w:cs="Arial"/>
        </w:rPr>
        <w:t>, licząc od daty końcowego, protokolarnego odbioru przedmiotu zamówienia.</w:t>
      </w:r>
    </w:p>
    <w:p w:rsidR="002D14D2" w:rsidRPr="00F45A0B" w:rsidRDefault="002D14D2">
      <w:pPr>
        <w:jc w:val="both"/>
        <w:rPr>
          <w:rFonts w:ascii="Arial" w:hAnsi="Arial" w:cs="Arial"/>
        </w:rPr>
      </w:pPr>
    </w:p>
    <w:p w:rsidR="002D14D2" w:rsidRPr="00F45A0B" w:rsidRDefault="00834F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D14D2" w:rsidRPr="00F45A0B">
        <w:rPr>
          <w:rFonts w:ascii="Arial" w:hAnsi="Arial" w:cs="Arial"/>
        </w:rPr>
        <w:t>. Termin płatności faktury do 21 dni od daty jej dostarczenia do siedziby Zamawiającego, po protokolarnym odbiorze zamówienia.</w:t>
      </w:r>
    </w:p>
    <w:p w:rsidR="002D14D2" w:rsidRPr="00F45A0B" w:rsidRDefault="002D14D2">
      <w:pPr>
        <w:jc w:val="both"/>
        <w:rPr>
          <w:rFonts w:ascii="Arial" w:hAnsi="Arial" w:cs="Arial"/>
        </w:rPr>
      </w:pPr>
    </w:p>
    <w:p w:rsidR="00834FBF" w:rsidRPr="00766B14" w:rsidRDefault="00834FBF" w:rsidP="00834FBF">
      <w:pPr>
        <w:jc w:val="both"/>
        <w:rPr>
          <w:rFonts w:cs="Times New Roman"/>
        </w:rPr>
      </w:pPr>
      <w:r w:rsidRPr="00766B14">
        <w:rPr>
          <w:rFonts w:cs="Times New Roman"/>
        </w:rPr>
        <w:t>Oświadczam, że:</w:t>
      </w:r>
    </w:p>
    <w:p w:rsidR="00834FBF" w:rsidRPr="00766B14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 xml:space="preserve">zapoznałem/łam się z treścią Zapytanie ofertowego (z dnia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.06.2022 r.</w:t>
      </w:r>
      <w:r w:rsidRPr="00766B14">
        <w:rPr>
          <w:rFonts w:ascii="Times New Roman" w:hAnsi="Times New Roman"/>
        </w:rPr>
        <w:t xml:space="preserve"> znak: </w:t>
      </w:r>
      <w:r>
        <w:rPr>
          <w:rFonts w:ascii="Times New Roman" w:hAnsi="Times New Roman"/>
        </w:rPr>
        <w:t>RG.2151.3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.2022</w:t>
      </w:r>
      <w:r w:rsidRPr="00766B14">
        <w:rPr>
          <w:rFonts w:ascii="Times New Roman" w:hAnsi="Times New Roman"/>
        </w:rPr>
        <w:t>) oraz jego załącznikami, wyjaśnieniami i zmianami, a także uznaję się za związanego/ą określonymi w nich postanowieniami i zasadami postępowania;</w:t>
      </w:r>
    </w:p>
    <w:p w:rsidR="00834FBF" w:rsidRPr="00766B14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składam ofertę na wykonanie przedmiotu zamówienia, której treść jest zgodna z treścią Zapytani</w:t>
      </w:r>
      <w:r>
        <w:rPr>
          <w:rFonts w:ascii="Times New Roman" w:hAnsi="Times New Roman"/>
        </w:rPr>
        <w:t>a</w:t>
      </w:r>
      <w:r w:rsidRPr="00766B14">
        <w:rPr>
          <w:rFonts w:ascii="Times New Roman" w:hAnsi="Times New Roman"/>
        </w:rPr>
        <w:t xml:space="preserve"> ofertowego;</w:t>
      </w:r>
    </w:p>
    <w:p w:rsidR="00834FBF" w:rsidRPr="00766B14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zaoferowana cena zawiera wszystkie koszty związane z realizacją zamówienia niezbędne do jego wykonania;</w:t>
      </w:r>
    </w:p>
    <w:p w:rsidR="00834FBF" w:rsidRPr="00766B14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zaoferowana cena pozostanie niezmieniona przez cały okres realizacji zamówienia;</w:t>
      </w:r>
    </w:p>
    <w:p w:rsidR="00834FBF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nie jestem powiązany/a osobowo ani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>
        <w:rPr>
          <w:rFonts w:ascii="Times New Roman" w:hAnsi="Times New Roman"/>
        </w:rPr>
        <w:t> </w:t>
      </w:r>
      <w:r w:rsidRPr="00766B14">
        <w:rPr>
          <w:rFonts w:ascii="Times New Roman" w:hAnsi="Times New Roman"/>
        </w:rPr>
        <w:t>linii bocznej do drugiego stopnia lub w stosunku przysposobienia, opieki lub kurateli;</w:t>
      </w:r>
    </w:p>
    <w:p w:rsidR="00834FBF" w:rsidRPr="007F0311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F0311">
        <w:rPr>
          <w:rFonts w:ascii="Times New Roman" w:hAnsi="Times New Roman"/>
        </w:rPr>
        <w:lastRenderedPageBreak/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:rsidR="00834FBF" w:rsidRPr="008C495F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8C495F">
        <w:rPr>
          <w:rFonts w:ascii="Times New Roman" w:hAnsi="Times New Roman"/>
        </w:rPr>
        <w:t>wybór oferty nie będzie/będzie* prowadzić do powstania u Zamawiającego obowiązku podatkowego zgodnie z ustawą z dnia 11 marca 2004 r. o podatku od towarów i usług</w:t>
      </w:r>
      <w:r>
        <w:rPr>
          <w:rFonts w:ascii="Times New Roman" w:hAnsi="Times New Roman"/>
        </w:rPr>
        <w:t>;</w:t>
      </w:r>
    </w:p>
    <w:p w:rsidR="00834FBF" w:rsidRPr="00766B14" w:rsidRDefault="00834FBF" w:rsidP="00834FBF">
      <w:pPr>
        <w:pStyle w:val="Akapitzlist"/>
        <w:ind w:left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:rsidR="00834FBF" w:rsidRPr="00766B14" w:rsidRDefault="00834FBF" w:rsidP="00834FBF">
      <w:pPr>
        <w:pStyle w:val="Akapitzlist"/>
        <w:ind w:left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834FBF" w:rsidRPr="00766B14" w:rsidRDefault="00834FBF" w:rsidP="00834FBF">
      <w:pPr>
        <w:pStyle w:val="Akapitzlist"/>
        <w:ind w:left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Wartości wyżej wymienionego towaru i/lub usługi bez kwoty podatku wynosi:**</w:t>
      </w:r>
    </w:p>
    <w:p w:rsidR="00834FBF" w:rsidRPr="00766B14" w:rsidRDefault="00834FBF" w:rsidP="00834FBF">
      <w:pPr>
        <w:pStyle w:val="Akapitzlist"/>
        <w:ind w:left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34FBF" w:rsidRPr="00766B14" w:rsidRDefault="00834FBF" w:rsidP="00834FBF">
      <w:pPr>
        <w:pStyle w:val="Akapitzlist"/>
        <w:ind w:left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Stawka podatku od towarów i/lub usług (VAT), która zgodnie z wiedzą Wykonawcy, będzie miała zastosowanie to: ……%</w:t>
      </w:r>
    </w:p>
    <w:p w:rsidR="00834FBF" w:rsidRPr="00766B14" w:rsidRDefault="00834FBF" w:rsidP="00834FB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akceptuję wzór umowy stanowiący Załącznik nr 3 do Zapytania ofertowego i zobowiązuję się w przypadku wybrania naszej oferty do zawarcia umowy na wymienionych w niej warunkach w miejscu i terminie wyznaczonym przez Zamawiającego;</w:t>
      </w:r>
    </w:p>
    <w:p w:rsidR="00834FBF" w:rsidRDefault="00834FBF" w:rsidP="00834FBF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/>
        </w:rPr>
      </w:pPr>
      <w:r w:rsidRPr="00766B14">
        <w:rPr>
          <w:rFonts w:ascii="Times New Roman" w:hAnsi="Times New Roman"/>
        </w:rPr>
        <w:t>wypełniłem/am obowiązki informacyjne przewidziane w art. 13 lub art. 14 RODO***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</w:rPr>
        <w:t>;</w:t>
      </w:r>
      <w:r w:rsidRPr="00766B14">
        <w:rPr>
          <w:rFonts w:ascii="Times New Roman" w:hAnsi="Times New Roman"/>
        </w:rPr>
        <w:t>****</w:t>
      </w:r>
    </w:p>
    <w:p w:rsidR="00834FBF" w:rsidRPr="00766B14" w:rsidRDefault="00834FBF" w:rsidP="00834FBF">
      <w:pPr>
        <w:jc w:val="both"/>
        <w:rPr>
          <w:rFonts w:cs="Times New Roman"/>
          <w:sz w:val="20"/>
          <w:szCs w:val="20"/>
        </w:rPr>
      </w:pPr>
      <w:bookmarkStart w:id="1" w:name="_GoBack"/>
      <w:bookmarkEnd w:id="1"/>
    </w:p>
    <w:p w:rsidR="00834FBF" w:rsidRPr="00766B14" w:rsidRDefault="00834FBF" w:rsidP="00834FBF">
      <w:pPr>
        <w:jc w:val="both"/>
        <w:rPr>
          <w:rFonts w:cs="Times New Roman"/>
          <w:sz w:val="18"/>
          <w:szCs w:val="18"/>
        </w:rPr>
      </w:pPr>
      <w:r w:rsidRPr="00766B14">
        <w:rPr>
          <w:rFonts w:cs="Times New Roman"/>
          <w:sz w:val="18"/>
          <w:szCs w:val="18"/>
        </w:rPr>
        <w:t>* niepotrzebne skreślić;</w:t>
      </w:r>
    </w:p>
    <w:p w:rsidR="00834FBF" w:rsidRPr="00766B14" w:rsidRDefault="00834FBF" w:rsidP="00834FBF">
      <w:pPr>
        <w:jc w:val="both"/>
        <w:rPr>
          <w:rFonts w:cs="Times New Roman"/>
          <w:sz w:val="18"/>
          <w:szCs w:val="18"/>
        </w:rPr>
      </w:pPr>
      <w:r w:rsidRPr="00766B14">
        <w:rPr>
          <w:rFonts w:cs="Times New Roman"/>
          <w:sz w:val="18"/>
          <w:szCs w:val="18"/>
        </w:rPr>
        <w:t>**uzupełnić jeśli dotyczy;</w:t>
      </w:r>
    </w:p>
    <w:p w:rsidR="00834FBF" w:rsidRPr="00766B14" w:rsidRDefault="00834FBF" w:rsidP="00834FBF">
      <w:pPr>
        <w:jc w:val="both"/>
        <w:rPr>
          <w:rFonts w:cs="Times New Roman"/>
          <w:sz w:val="18"/>
          <w:szCs w:val="18"/>
        </w:rPr>
      </w:pPr>
      <w:r w:rsidRPr="00766B14">
        <w:rPr>
          <w:rFonts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:rsidR="00834FBF" w:rsidRDefault="00834FBF" w:rsidP="00834FBF">
      <w:pPr>
        <w:jc w:val="both"/>
        <w:rPr>
          <w:rFonts w:cs="Times New Roman"/>
          <w:sz w:val="18"/>
          <w:szCs w:val="18"/>
        </w:rPr>
      </w:pPr>
      <w:r w:rsidRPr="00766B14">
        <w:rPr>
          <w:rFonts w:cs="Times New Roman"/>
          <w:sz w:val="18"/>
          <w:szCs w:val="18"/>
        </w:rPr>
        <w:t xml:space="preserve">**** </w:t>
      </w:r>
      <w:r w:rsidRPr="00766B14">
        <w:rPr>
          <w:rFonts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14D2" w:rsidRPr="00F45A0B" w:rsidRDefault="002D14D2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</w:p>
    <w:p w:rsidR="002D14D2" w:rsidRPr="00F45A0B" w:rsidRDefault="002D14D2">
      <w:pPr>
        <w:rPr>
          <w:rFonts w:ascii="Arial" w:hAnsi="Arial" w:cs="Arial"/>
        </w:rPr>
      </w:pP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  <w:t>…...…………………………………………</w:t>
      </w:r>
    </w:p>
    <w:p w:rsidR="000559AB" w:rsidRDefault="002D14D2" w:rsidP="00CE1122">
      <w:pPr>
        <w:ind w:left="284" w:firstLine="1136"/>
        <w:jc w:val="center"/>
        <w:rPr>
          <w:rFonts w:ascii="Arial" w:hAnsi="Arial" w:cs="Arial"/>
        </w:rPr>
      </w:pPr>
      <w:r w:rsidRPr="00F45A0B">
        <w:rPr>
          <w:rFonts w:ascii="Arial" w:hAnsi="Arial" w:cs="Arial"/>
        </w:rPr>
        <w:t>/podpis osób upoważnionych do występowania w imieniu firmy/</w:t>
      </w:r>
      <w:r w:rsidR="00CE1122">
        <w:rPr>
          <w:rFonts w:ascii="Arial" w:hAnsi="Arial" w:cs="Arial"/>
        </w:rPr>
        <w:br w:type="page"/>
      </w:r>
      <w:r w:rsidR="00CE1122">
        <w:rPr>
          <w:rFonts w:ascii="Arial" w:hAnsi="Arial" w:cs="Arial"/>
        </w:rPr>
        <w:lastRenderedPageBreak/>
        <w:t>RG.2151.31.2022</w:t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CE1122">
        <w:rPr>
          <w:rFonts w:ascii="Arial" w:hAnsi="Arial" w:cs="Arial"/>
        </w:rPr>
        <w:tab/>
      </w:r>
      <w:r w:rsidR="00251E42">
        <w:rPr>
          <w:rFonts w:ascii="Arial" w:hAnsi="Arial" w:cs="Arial"/>
        </w:rPr>
        <w:t xml:space="preserve">Załącznik Nr 2 </w:t>
      </w:r>
    </w:p>
    <w:p w:rsidR="000559AB" w:rsidRDefault="000559AB">
      <w:pPr>
        <w:jc w:val="center"/>
        <w:rPr>
          <w:rFonts w:ascii="Arial" w:hAnsi="Arial" w:cs="Arial"/>
        </w:rPr>
      </w:pPr>
    </w:p>
    <w:p w:rsidR="002D14D2" w:rsidRPr="00711D9D" w:rsidRDefault="002D14D2">
      <w:pPr>
        <w:jc w:val="center"/>
        <w:rPr>
          <w:rFonts w:ascii="Arial" w:hAnsi="Arial" w:cs="Arial"/>
          <w:b/>
        </w:rPr>
      </w:pPr>
      <w:r w:rsidRPr="00711D9D">
        <w:rPr>
          <w:rFonts w:ascii="Arial" w:hAnsi="Arial" w:cs="Arial"/>
          <w:b/>
        </w:rPr>
        <w:t>OPIS  PRZEDMIOTU ZAMÓWIENIA</w:t>
      </w:r>
    </w:p>
    <w:p w:rsidR="002D14D2" w:rsidRPr="00711D9D" w:rsidRDefault="002D14D2">
      <w:pPr>
        <w:rPr>
          <w:rFonts w:ascii="Arial" w:hAnsi="Arial" w:cs="Arial"/>
          <w:b/>
        </w:rPr>
      </w:pPr>
    </w:p>
    <w:p w:rsidR="00251E42" w:rsidRPr="00F0477C" w:rsidRDefault="00251E42" w:rsidP="00251E42">
      <w:pPr>
        <w:spacing w:before="100" w:beforeAutospacing="1" w:after="100" w:afterAutospacing="1"/>
        <w:rPr>
          <w:rFonts w:eastAsia="Times New Roman" w:cs="Times New Roman"/>
          <w:b/>
          <w:lang w:eastAsia="pl-PL"/>
        </w:rPr>
      </w:pPr>
      <w:r w:rsidRPr="00F0477C">
        <w:rPr>
          <w:rFonts w:eastAsia="Times New Roman" w:cs="Times New Roman"/>
          <w:b/>
          <w:lang w:eastAsia="pl-PL"/>
        </w:rPr>
        <w:t>DANE TECHNICZNE OPRAW OŚWIETLENIA ULICZNEGO TYPU LED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Okres gwarancji: 5 lata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Optic type outdoor: rozsył światłości średni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Oznaczenie RoHS: RoHS mark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LED engine type: LED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Product Family Code: BRP102  [ CoreLine Malaga LED large]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Kod rodziny źródła światła: LED55  [ LED module 5500 lm]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barwa źródła światła: 740 barwa biała neutralna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Liczba jednostek osprzętu: 1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Zasilacz/moduł zasilający/transformator: PSU  [ jednostka zasilająca]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Zawiera zasilacz: tak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Klosz/soczewki: FG  [ płaska szyba]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Złączka: Szybkozłączka ze zwolnieniem napięcia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Klasa ochrony IEC: Klasa bezpieczeństwa II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Znak CE: CE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Prąd rozruchowy: 46 A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Czas rozruchu: 440 ms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Współczynnik mocy (Min): 0.98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Napięcie wejściowe: 220-240 V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Częstotliwość wejściowa: 50 do 60 Hz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Całkowita długość: 493 mm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Całkowita szerokość: 217 mm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Całkowita wysokość: 79 mm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Całkowita średnica: 520 mm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Materiał obudowy: Odlew aluminiowy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Materiał optyki: Polymethyl methacrylate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Materiał pokrywy optycznej/soczewki: Szkło hartowane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Materiał mocowania: Aluminum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Urządzenie montażowe: 42/60A  [ uniwersalny o średnicy 42-60 mm regulowany]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Klosz/soczewki: FT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Wykończenie klosza/soczewki: Przezroczyste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Ochrona przeciwprzepięciowa (tryb wspólny/różnicowy): Poziom ochrony przeciwprzepięciowej do 4 kV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IP65  [ Zabezpieczone przed przenikaniem kurzu, odporne na strumień wody]: IK08  [ IK08]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Początkowa moc pobierana: 39 W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Toleracja zużycia mocy: +/-11%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Początkowy strumień świetlny: 4600 lm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Tolerancja strumienia świetlnego: +/-7%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Początkowa sprawność oprawy LED: 118 lm/W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Początkowy skorelowana Temperatura barwowa: 4000 K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Początkowy Współczynnik oddawania barw: 70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Wskaźnik awaryjności zasilacza przy 100 000 h: Utrzymanie strumienia świetlnego w czasie trwałości użytkowej 100 000 h, przy 25°C</w:t>
      </w:r>
    </w:p>
    <w:p w:rsidR="00251E42" w:rsidRPr="00BE7539" w:rsidRDefault="00251E42" w:rsidP="00251E42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BE7539">
        <w:rPr>
          <w:rFonts w:eastAsia="Times New Roman" w:cs="Times New Roman"/>
          <w:lang w:eastAsia="pl-PL"/>
        </w:rPr>
        <w:t>Numerator - Liczba sztuk w opakowaniu paczce: 1</w:t>
      </w:r>
    </w:p>
    <w:p w:rsidR="00943C41" w:rsidRDefault="00943C41" w:rsidP="00943C41">
      <w:pPr>
        <w:jc w:val="right"/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47DC5" w:rsidRPr="00B47DC5" w:rsidRDefault="00B47DC5" w:rsidP="00B47DC5">
      <w:pPr>
        <w:jc w:val="right"/>
        <w:rPr>
          <w:rFonts w:ascii="Arial" w:hAnsi="Arial" w:cs="Arial"/>
        </w:rPr>
      </w:pPr>
      <w:r w:rsidRPr="00B47DC5">
        <w:rPr>
          <w:rFonts w:ascii="Arial" w:hAnsi="Arial" w:cs="Arial"/>
        </w:rPr>
        <w:t>Wzór Umowy zał. nr 3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  <w:b/>
          <w:bCs/>
        </w:rPr>
      </w:pPr>
      <w:r w:rsidRPr="00B47DC5">
        <w:rPr>
          <w:rFonts w:ascii="Arial" w:hAnsi="Arial" w:cs="Arial"/>
          <w:b/>
          <w:bCs/>
        </w:rPr>
        <w:t>UMOWA Nr / 2022</w:t>
      </w:r>
    </w:p>
    <w:p w:rsidR="00B47DC5" w:rsidRPr="00B47DC5" w:rsidRDefault="00B47DC5" w:rsidP="00B47DC5">
      <w:pPr>
        <w:jc w:val="both"/>
        <w:rPr>
          <w:rFonts w:ascii="Arial" w:hAnsi="Arial" w:cs="Arial"/>
          <w:b/>
          <w:bCs/>
        </w:rPr>
      </w:pP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 xml:space="preserve"> Zawarta w dniu  .07. 2022 roku w Borowiu pomiędzy:</w:t>
      </w:r>
    </w:p>
    <w:p w:rsidR="00B47DC5" w:rsidRPr="00B47DC5" w:rsidRDefault="00B47DC5" w:rsidP="00B47DC5">
      <w:pPr>
        <w:jc w:val="both"/>
        <w:rPr>
          <w:rFonts w:ascii="Arial" w:hAnsi="Arial" w:cs="Arial"/>
          <w:b/>
        </w:rPr>
      </w:pPr>
      <w:r w:rsidRPr="00B47DC5">
        <w:rPr>
          <w:rFonts w:ascii="Arial" w:hAnsi="Arial" w:cs="Arial"/>
          <w:b/>
        </w:rPr>
        <w:t>Gminą Borowie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ul. A. Sasimowskiego 2 08-412 Borowie</w:t>
      </w:r>
    </w:p>
    <w:p w:rsidR="00B47DC5" w:rsidRPr="00B47DC5" w:rsidRDefault="00B47DC5" w:rsidP="00B47DC5">
      <w:pPr>
        <w:jc w:val="both"/>
        <w:rPr>
          <w:rFonts w:ascii="Arial" w:hAnsi="Arial" w:cs="Arial"/>
          <w:b/>
        </w:rPr>
      </w:pPr>
      <w:r w:rsidRPr="00B47DC5">
        <w:rPr>
          <w:rFonts w:ascii="Arial" w:hAnsi="Arial" w:cs="Arial"/>
          <w:b/>
        </w:rPr>
        <w:t>reprezentowana przez:</w:t>
      </w:r>
    </w:p>
    <w:p w:rsidR="00B47DC5" w:rsidRPr="00B47DC5" w:rsidRDefault="00B47DC5" w:rsidP="00B47DC5">
      <w:pPr>
        <w:jc w:val="both"/>
        <w:rPr>
          <w:rFonts w:ascii="Arial" w:hAnsi="Arial" w:cs="Arial"/>
          <w:b/>
          <w:bCs/>
        </w:rPr>
      </w:pP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  <w:b/>
          <w:bCs/>
        </w:rPr>
        <w:t>Wiesław Gąska</w:t>
      </w:r>
      <w:r w:rsidRPr="00B47DC5">
        <w:rPr>
          <w:rFonts w:ascii="Arial" w:hAnsi="Arial" w:cs="Arial"/>
        </w:rPr>
        <w:tab/>
        <w:t>-</w:t>
      </w:r>
      <w:r w:rsidRPr="00B47DC5">
        <w:rPr>
          <w:rFonts w:ascii="Arial" w:hAnsi="Arial" w:cs="Arial"/>
        </w:rPr>
        <w:tab/>
        <w:t xml:space="preserve">Wójt Gminy </w:t>
      </w:r>
    </w:p>
    <w:p w:rsidR="00B47DC5" w:rsidRPr="00B47DC5" w:rsidRDefault="00B47DC5" w:rsidP="00B47DC5">
      <w:pPr>
        <w:jc w:val="both"/>
        <w:rPr>
          <w:rFonts w:ascii="Arial" w:hAnsi="Arial" w:cs="Arial"/>
          <w:b/>
          <w:bCs/>
        </w:rPr>
      </w:pPr>
      <w:r w:rsidRPr="00B47DC5">
        <w:rPr>
          <w:rFonts w:ascii="Arial" w:hAnsi="Arial" w:cs="Arial"/>
          <w:b/>
          <w:bCs/>
        </w:rPr>
        <w:t>przy kontrasygnacie Skarbnika Gminy – Hanny Ośko</w:t>
      </w:r>
    </w:p>
    <w:p w:rsidR="00B47DC5" w:rsidRPr="00B47DC5" w:rsidRDefault="00B47DC5" w:rsidP="00B47DC5">
      <w:pPr>
        <w:jc w:val="both"/>
        <w:rPr>
          <w:rFonts w:ascii="Arial" w:hAnsi="Arial" w:cs="Arial"/>
          <w:b/>
          <w:bCs/>
        </w:rPr>
      </w:pP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 xml:space="preserve">zwanym w dalszej części umowy </w:t>
      </w:r>
      <w:r w:rsidRPr="00B47DC5">
        <w:rPr>
          <w:rFonts w:ascii="Arial" w:hAnsi="Arial" w:cs="Arial"/>
          <w:b/>
          <w:bCs/>
        </w:rPr>
        <w:t>„ Zamawiającym”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 xml:space="preserve">a </w:t>
      </w:r>
      <w:r w:rsidRPr="00B47DC5">
        <w:rPr>
          <w:rFonts w:ascii="Arial" w:hAnsi="Arial" w:cs="Arial"/>
          <w:b/>
        </w:rPr>
        <w:t>……………………………………………………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reprezentowanym przez: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  <w:b/>
        </w:rPr>
        <w:t xml:space="preserve">1) ……………………….. </w:t>
      </w:r>
      <w:r w:rsidRPr="00B47DC5">
        <w:rPr>
          <w:rFonts w:ascii="Arial" w:hAnsi="Arial" w:cs="Arial"/>
        </w:rPr>
        <w:tab/>
        <w:t>-</w:t>
      </w:r>
      <w:r w:rsidRPr="00B47DC5">
        <w:rPr>
          <w:rFonts w:ascii="Arial" w:hAnsi="Arial" w:cs="Arial"/>
        </w:rPr>
        <w:tab/>
        <w:t>właściciel</w:t>
      </w:r>
    </w:p>
    <w:p w:rsidR="00B47DC5" w:rsidRPr="00B47DC5" w:rsidRDefault="00B47DC5" w:rsidP="00B47DC5">
      <w:pPr>
        <w:jc w:val="both"/>
        <w:rPr>
          <w:rFonts w:ascii="Arial" w:hAnsi="Arial" w:cs="Arial"/>
          <w:b/>
          <w:bCs/>
        </w:rPr>
      </w:pPr>
      <w:r w:rsidRPr="00B47DC5">
        <w:rPr>
          <w:rFonts w:ascii="Arial" w:hAnsi="Arial" w:cs="Arial"/>
        </w:rPr>
        <w:t xml:space="preserve">zwanym w dalszej części umowy „ </w:t>
      </w:r>
      <w:r w:rsidRPr="00B47DC5">
        <w:rPr>
          <w:rFonts w:ascii="Arial" w:hAnsi="Arial" w:cs="Arial"/>
          <w:b/>
          <w:bCs/>
        </w:rPr>
        <w:t>Dostawcą”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  <w:b/>
          <w:bCs/>
        </w:rPr>
        <w:t xml:space="preserve"> 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zwanym dalej w treści umowy „Dostawcą”.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Niniejsza umowa zostaje zawarta w rezultacie dokonania przez Zamawiającego wyboru oferty Dostawcy w postępowaniu o zapytaniu ofertowym z dnia 2</w:t>
      </w:r>
      <w:r w:rsidR="00EF350E">
        <w:rPr>
          <w:rFonts w:ascii="Arial" w:hAnsi="Arial" w:cs="Arial"/>
        </w:rPr>
        <w:t>7</w:t>
      </w:r>
      <w:r w:rsidRPr="00B47DC5">
        <w:rPr>
          <w:rFonts w:ascii="Arial" w:hAnsi="Arial" w:cs="Arial"/>
        </w:rPr>
        <w:t xml:space="preserve"> czerwca 2022 r. 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1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Przedmiotem umowy jest dostawa opraw oświetlenia drogowego typu LED o mocy 39 W.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1. Dostarczane oprawy powinny być zgodne z opisem przedmiotu zamówienia zał. nr 2 do zapytania ofertowego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 xml:space="preserve">2. Dostawca zobowiązany jest dostarczyć Przedmiot umowy do siedziby Zamawiającego stanowiącego przedmiot Umowy oprawy LED w siedzibie Zamawiającego w terminie do </w:t>
      </w:r>
      <w:r w:rsidRPr="00B47DC5">
        <w:rPr>
          <w:rFonts w:ascii="Arial" w:hAnsi="Arial" w:cs="Arial"/>
        </w:rPr>
        <w:br/>
        <w:t>02 sierpnia 2022 r.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2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Umowę zawiera się na czas określony, tj. od dnia …. lipca 2022 r do dnia 02 sierpnia 2022 r.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3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Wykonawca zobowiązany jest do: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1. Terminowego wykonania dostawy, o której mowa w § 1.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2.   Dostarczone oprawy LED powinny być zgodne z opisem przedmiotu zamówienia.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3. Uzyskania akceptacji Zamawiającego na wszelkie odstępstwa od opisu zamówienia.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4. Przed przystąpieniem do wykonania zamówienia, przedstawić Zamawiającemu w siedzibie Wykonawcy  proponowaną oprawę oświetleniową 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5. Przekazania Zamawiającemu atestów i innych niezbędnych dokumentów na wybrane oprawy.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4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1. Realizacja przedmiotu zamówienia będzie potwierdzona pisemnie w formie protokołu zdawczo-odbiorczego podpisanego przez uprawnione osoby. Protokół zawierać będzie wszelkie ustalenia dokonane w toku odbioru, jak też terminy wyznaczone na usunięcie stwierdzonych wad czy usterek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2. Dostawca powiadomi Zamawiającego pisemnie o gotowości do odbioru przedmiotu umowy i złoży jednocześnie wszystkie dokumenty niezbędne do wykonania odbioru.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lastRenderedPageBreak/>
        <w:t>3. Zamawiający w terminie 2 dni roboczych od daty zawiadomienia przystąpi do odbioru przedmiotu umowy.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4. Jeżeli w toku czynności zostaną stwierdzone wady, to Zamawiającemu przysługują następujące uprawnienia: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4.1. Jeżeli wady nadają się do usunięcia odmówi odbioru do czasu usunięcia wad. Zamawiający wyznaczy Dostawcy termin do usunięcia wad. Jeżeli Dostawca nie usunie wad w wyznaczonym terminie Zamawiający może odstąpić od umowy.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4.2. Jeżeli wady nie nadają się do usunięcia to, Dostawca dostarczy nowe dobre oprawy oświetleniowe LED.</w:t>
      </w:r>
    </w:p>
    <w:p w:rsidR="00B47DC5" w:rsidRPr="00B47DC5" w:rsidRDefault="00B47DC5" w:rsidP="00B47DC5">
      <w:pPr>
        <w:ind w:left="284" w:hanging="284"/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5. Za datę odbioru, w przypadku wystąpienia wad, przyjmuje się dzień odbioru po usunięciu wad lub wykonania przedmiotu zamówienia po raz drugi.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5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Nadzór ze strony Zamawiającego nad realizacją ustaleń zawartych w niniejszej umowie oraz nadzór nad realizacją przedmiotu zamówienia prowadził będzie: Jacek Walecki – Kierownik Wydziału. Przedstawicielem Dostawcy w odniesieniu do prac objętych przedmiotem niniejszej umowy jest: …………………………………………………………………….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6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1. Z tytułu wykonania przedmiotu umowy Zamawiający zapłaci Dostawcy kwotę w wysokości: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 xml:space="preserve">....................... zł  (słownie : ................) netto,………zł (słownie:……………………………………………) brutto. 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2. Zamawiający zapłaci Dostawcy przelewem na rachunek bankowy o numerze……………………………………............................................................................................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prowadzony przez……………………………………w terminie 21 dni od dnia otrzymania faktury przez Wykonawcę.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3. Wykonawca wystawi fakturę nie wcześniej niż po dniu podpisania przez strony protokołu zdawczo-odbiorczego stwierdzającego prawidłową i zgodną z umową realizację zamówienia.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4. Kwota określona w pkt 1 niniejszego paragrafu zawiera wszelkie koszty, jaki ponosi Zamawiający w związku z realizacją przedmiotu umowy, w tym szczególności koszty transportu i dostawy opraw do siedziby Zamawiającego.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7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Dostawca udzieli na dostarczone oprawy LED  gwarancji jakości na okres co najmniej …. miesięcy od dnia dokonania odbioru.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Okres gwarancji jakości rozpoczyna się z dniem bezusterkowego odbioru końcowego zamówienia.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Dostawca odpowiada wobec Zamawiającego za wady fizyczne i prawne wszelkich materialnych rezultatów zamówienia.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Przez wadę fizyczną rozumie się w szczególności jakakolwiek niezgodność materialnych rezultatów zamówienia z opisem przedmiotu zamówienia zawartym w opisie.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Ustawowa rękojmię przedłuża się na okres równy gwarancji jakości.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8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1. W razie niewykonania lub nienależytego wykonania przedmiotu umowy w ustalonym terminie Zamawiający może naliczyć Wykonawcy kary umowne: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a) za nieterminową dostawę przedmiotu umowy w wysokości 0,2% całkowitego wynagrodzenia umownego brutto za każdy dzień opóźnienia,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b) za każdy dzień zwłoki w usunięciu wad stwierdzonych przy odbiorze i w oczekiwaniu na naprawę w czasie trwania okresu gwarancji w wysokości 0,2% całkowitego wynagrodzenia umownego brutto,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c) za odstąpienie od umowy z winy Wykonawcy w wysokości 10% całkowitego wynagrodzenia umownego brutto.</w:t>
      </w: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9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t>1. Zamawiający zastrzega sobie prawo odstąpienia od umowy w trybie natychmiastowym w przypadku, gdy Wykonawca rażąco naruszy warunki niniejszej umowy.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  <w:r w:rsidRPr="00B47DC5">
        <w:rPr>
          <w:rFonts w:ascii="Arial" w:hAnsi="Arial" w:cs="Arial"/>
        </w:rPr>
        <w:lastRenderedPageBreak/>
        <w:t>2. Odstąpienie od umowy wymaga formy pisemnej pod rygorem nieważności.</w:t>
      </w:r>
    </w:p>
    <w:p w:rsidR="00B47DC5" w:rsidRPr="00B47DC5" w:rsidRDefault="00B47DC5" w:rsidP="00B47DC5">
      <w:pPr>
        <w:jc w:val="both"/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10</w:t>
      </w:r>
    </w:p>
    <w:p w:rsidR="00B47DC5" w:rsidRPr="00B47DC5" w:rsidRDefault="00B47DC5" w:rsidP="00B47DC5">
      <w:pPr>
        <w:rPr>
          <w:rFonts w:ascii="Arial" w:hAnsi="Arial" w:cs="Arial"/>
        </w:rPr>
      </w:pPr>
      <w:r w:rsidRPr="00B47DC5">
        <w:rPr>
          <w:rFonts w:ascii="Arial" w:hAnsi="Arial" w:cs="Arial"/>
        </w:rPr>
        <w:t>W sprawach nieuregulowanych niniejszą umową mają zastosowanie przepisy Kodeksu cywilnego.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11</w:t>
      </w:r>
    </w:p>
    <w:p w:rsidR="00B47DC5" w:rsidRPr="00B47DC5" w:rsidRDefault="00B47DC5" w:rsidP="00B47DC5">
      <w:pPr>
        <w:rPr>
          <w:rFonts w:ascii="Arial" w:hAnsi="Arial" w:cs="Arial"/>
        </w:rPr>
      </w:pPr>
      <w:r w:rsidRPr="00B47DC5">
        <w:rPr>
          <w:rFonts w:ascii="Arial" w:hAnsi="Arial" w:cs="Arial"/>
        </w:rPr>
        <w:t>Wszelkie zmiany Umowy wymagają formy pisemnej pod rygorem nieważności.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12</w:t>
      </w:r>
    </w:p>
    <w:p w:rsidR="00B47DC5" w:rsidRPr="00B47DC5" w:rsidRDefault="00B47DC5" w:rsidP="00B47DC5">
      <w:pPr>
        <w:rPr>
          <w:rFonts w:ascii="Arial" w:hAnsi="Arial" w:cs="Arial"/>
        </w:rPr>
      </w:pPr>
      <w:r w:rsidRPr="00B47DC5">
        <w:rPr>
          <w:rFonts w:ascii="Arial" w:hAnsi="Arial" w:cs="Arial"/>
        </w:rPr>
        <w:t>Integralną częścią umowy jest: zapytanie ofertowe i oferta Dostawcy.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jc w:val="center"/>
        <w:rPr>
          <w:rFonts w:ascii="Arial" w:hAnsi="Arial" w:cs="Arial"/>
        </w:rPr>
      </w:pPr>
      <w:r w:rsidRPr="00B47DC5">
        <w:rPr>
          <w:rFonts w:ascii="Arial" w:hAnsi="Arial" w:cs="Arial"/>
        </w:rPr>
        <w:t>§ 13</w:t>
      </w:r>
    </w:p>
    <w:p w:rsidR="00B47DC5" w:rsidRPr="00B47DC5" w:rsidRDefault="00B47DC5" w:rsidP="00B47DC5">
      <w:pPr>
        <w:rPr>
          <w:rFonts w:ascii="Arial" w:hAnsi="Arial" w:cs="Arial"/>
        </w:rPr>
      </w:pPr>
      <w:r w:rsidRPr="00B47DC5">
        <w:rPr>
          <w:rFonts w:ascii="Arial" w:hAnsi="Arial" w:cs="Arial"/>
        </w:rPr>
        <w:t>Umowę sporządzono w trzech jednobrzmiących egzemplarzach, dwie umowy dla Zamawiającego i jedna dla Dostawcy.</w:t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Pr="00B47DC5" w:rsidRDefault="00B47DC5" w:rsidP="00B47DC5">
      <w:pPr>
        <w:ind w:firstLine="708"/>
        <w:rPr>
          <w:rFonts w:ascii="Arial" w:hAnsi="Arial" w:cs="Arial"/>
        </w:rPr>
      </w:pPr>
      <w:r w:rsidRPr="00B47DC5">
        <w:rPr>
          <w:rFonts w:ascii="Arial" w:hAnsi="Arial" w:cs="Arial"/>
        </w:rPr>
        <w:t>Wykonawca:</w:t>
      </w:r>
      <w:r w:rsidRPr="00B47DC5">
        <w:rPr>
          <w:rFonts w:ascii="Arial" w:hAnsi="Arial" w:cs="Arial"/>
        </w:rPr>
        <w:tab/>
      </w:r>
      <w:r w:rsidRPr="00B47DC5">
        <w:rPr>
          <w:rFonts w:ascii="Arial" w:hAnsi="Arial" w:cs="Arial"/>
        </w:rPr>
        <w:tab/>
      </w:r>
      <w:r w:rsidRPr="00B47DC5">
        <w:rPr>
          <w:rFonts w:ascii="Arial" w:hAnsi="Arial" w:cs="Arial"/>
        </w:rPr>
        <w:tab/>
      </w:r>
      <w:r w:rsidRPr="00B47DC5">
        <w:rPr>
          <w:rFonts w:ascii="Arial" w:hAnsi="Arial" w:cs="Arial"/>
        </w:rPr>
        <w:tab/>
        <w:t xml:space="preserve">                                        Zamawiający:</w:t>
      </w:r>
      <w:r w:rsidRPr="00B47DC5">
        <w:rPr>
          <w:rFonts w:ascii="Arial" w:hAnsi="Arial" w:cs="Arial"/>
        </w:rPr>
        <w:tab/>
      </w:r>
      <w:r w:rsidRPr="00B47DC5">
        <w:rPr>
          <w:rFonts w:ascii="Arial" w:hAnsi="Arial" w:cs="Arial"/>
        </w:rPr>
        <w:tab/>
      </w:r>
    </w:p>
    <w:p w:rsidR="00B47DC5" w:rsidRPr="00B47DC5" w:rsidRDefault="00B47DC5" w:rsidP="00B47DC5">
      <w:pPr>
        <w:rPr>
          <w:rFonts w:ascii="Arial" w:hAnsi="Arial" w:cs="Arial"/>
        </w:rPr>
      </w:pPr>
    </w:p>
    <w:p w:rsidR="00B47DC5" w:rsidRDefault="00B47DC5" w:rsidP="00B47DC5"/>
    <w:p w:rsidR="00B47DC5" w:rsidRDefault="00B47DC5" w:rsidP="00B47DC5"/>
    <w:p w:rsidR="00B47DC5" w:rsidRDefault="00B47DC5" w:rsidP="00B47DC5"/>
    <w:p w:rsidR="00B47DC5" w:rsidRDefault="00B47DC5" w:rsidP="00B47DC5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p w:rsidR="00BA3956" w:rsidRDefault="00BA3956" w:rsidP="00943C41">
      <w:pPr>
        <w:jc w:val="right"/>
        <w:rPr>
          <w:rFonts w:ascii="Arial" w:hAnsi="Arial" w:cs="Arial"/>
          <w:sz w:val="22"/>
          <w:szCs w:val="22"/>
        </w:rPr>
      </w:pPr>
    </w:p>
    <w:sectPr w:rsidR="00BA3956" w:rsidSect="00B65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F6" w:rsidRDefault="002871F6" w:rsidP="00B654E1">
      <w:r>
        <w:separator/>
      </w:r>
    </w:p>
  </w:endnote>
  <w:endnote w:type="continuationSeparator" w:id="0">
    <w:p w:rsidR="002871F6" w:rsidRDefault="002871F6" w:rsidP="00B6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5" w:rsidRDefault="00BB10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5" w:rsidRDefault="00BB10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34FBF">
      <w:rPr>
        <w:noProof/>
      </w:rPr>
      <w:t>5</w:t>
    </w:r>
    <w:r>
      <w:fldChar w:fldCharType="end"/>
    </w:r>
  </w:p>
  <w:p w:rsidR="00BB1085" w:rsidRDefault="00BB10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5" w:rsidRDefault="00BB1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F6" w:rsidRDefault="002871F6" w:rsidP="00B654E1">
      <w:r>
        <w:separator/>
      </w:r>
    </w:p>
  </w:footnote>
  <w:footnote w:type="continuationSeparator" w:id="0">
    <w:p w:rsidR="002871F6" w:rsidRDefault="002871F6" w:rsidP="00B6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5" w:rsidRDefault="00BB10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5" w:rsidRDefault="00BB10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5" w:rsidRDefault="00BB1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35E"/>
    <w:multiLevelType w:val="hybridMultilevel"/>
    <w:tmpl w:val="86C484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46E"/>
    <w:multiLevelType w:val="multilevel"/>
    <w:tmpl w:val="381019B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">
    <w:nsid w:val="2A9F5A4B"/>
    <w:multiLevelType w:val="multilevel"/>
    <w:tmpl w:val="57C0B43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">
    <w:nsid w:val="2CBF481D"/>
    <w:multiLevelType w:val="singleLevel"/>
    <w:tmpl w:val="959E6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E900A37"/>
    <w:multiLevelType w:val="hybridMultilevel"/>
    <w:tmpl w:val="A5F8B6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A62B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3B2"/>
    <w:multiLevelType w:val="multilevel"/>
    <w:tmpl w:val="43BC0F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53E4271F"/>
    <w:multiLevelType w:val="multilevel"/>
    <w:tmpl w:val="0B2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45E40"/>
    <w:multiLevelType w:val="singleLevel"/>
    <w:tmpl w:val="03923A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23D76EF"/>
    <w:multiLevelType w:val="hybridMultilevel"/>
    <w:tmpl w:val="0668FE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C72C30"/>
    <w:multiLevelType w:val="singleLevel"/>
    <w:tmpl w:val="B8AC51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2D5524A"/>
    <w:multiLevelType w:val="hybridMultilevel"/>
    <w:tmpl w:val="A5B0F252"/>
    <w:lvl w:ilvl="0" w:tplc="91723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8B3583D"/>
    <w:multiLevelType w:val="hybridMultilevel"/>
    <w:tmpl w:val="D0EC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A1E"/>
    <w:rsid w:val="00043130"/>
    <w:rsid w:val="00043C35"/>
    <w:rsid w:val="000459DD"/>
    <w:rsid w:val="000559AB"/>
    <w:rsid w:val="0005636E"/>
    <w:rsid w:val="00094199"/>
    <w:rsid w:val="000974C7"/>
    <w:rsid w:val="000A7F1D"/>
    <w:rsid w:val="000B011E"/>
    <w:rsid w:val="000E2967"/>
    <w:rsid w:val="000F5862"/>
    <w:rsid w:val="000F7D70"/>
    <w:rsid w:val="00102603"/>
    <w:rsid w:val="00113C3E"/>
    <w:rsid w:val="00133A67"/>
    <w:rsid w:val="001A6CD8"/>
    <w:rsid w:val="001B5DCE"/>
    <w:rsid w:val="001D1847"/>
    <w:rsid w:val="001D2CDC"/>
    <w:rsid w:val="001E4C05"/>
    <w:rsid w:val="001F28E6"/>
    <w:rsid w:val="001F6E43"/>
    <w:rsid w:val="00203472"/>
    <w:rsid w:val="002241D9"/>
    <w:rsid w:val="002265A0"/>
    <w:rsid w:val="00251E42"/>
    <w:rsid w:val="00256A50"/>
    <w:rsid w:val="00256B2A"/>
    <w:rsid w:val="002871F6"/>
    <w:rsid w:val="002B1857"/>
    <w:rsid w:val="002C0738"/>
    <w:rsid w:val="002D14D2"/>
    <w:rsid w:val="002D7DFE"/>
    <w:rsid w:val="002E35E5"/>
    <w:rsid w:val="002E39EC"/>
    <w:rsid w:val="002F654E"/>
    <w:rsid w:val="00305C63"/>
    <w:rsid w:val="003239A5"/>
    <w:rsid w:val="003B14BA"/>
    <w:rsid w:val="003E2719"/>
    <w:rsid w:val="003F37D7"/>
    <w:rsid w:val="003F38BE"/>
    <w:rsid w:val="003F3C93"/>
    <w:rsid w:val="0040248A"/>
    <w:rsid w:val="00403706"/>
    <w:rsid w:val="00403F5E"/>
    <w:rsid w:val="0047008C"/>
    <w:rsid w:val="00484A1E"/>
    <w:rsid w:val="00485AEC"/>
    <w:rsid w:val="004912D3"/>
    <w:rsid w:val="004B1F97"/>
    <w:rsid w:val="004D79ED"/>
    <w:rsid w:val="004E5D4F"/>
    <w:rsid w:val="004F570B"/>
    <w:rsid w:val="00531E5D"/>
    <w:rsid w:val="00540AA0"/>
    <w:rsid w:val="00564CC1"/>
    <w:rsid w:val="00570B49"/>
    <w:rsid w:val="00575902"/>
    <w:rsid w:val="005D460F"/>
    <w:rsid w:val="005D7E9D"/>
    <w:rsid w:val="005E5B35"/>
    <w:rsid w:val="00615EFA"/>
    <w:rsid w:val="00625999"/>
    <w:rsid w:val="00640ECF"/>
    <w:rsid w:val="006A683A"/>
    <w:rsid w:val="006B0411"/>
    <w:rsid w:val="006B07DE"/>
    <w:rsid w:val="006B3648"/>
    <w:rsid w:val="006B7E05"/>
    <w:rsid w:val="006C651A"/>
    <w:rsid w:val="006D3103"/>
    <w:rsid w:val="006D76F4"/>
    <w:rsid w:val="00711D9D"/>
    <w:rsid w:val="0072367E"/>
    <w:rsid w:val="007531D5"/>
    <w:rsid w:val="0078137A"/>
    <w:rsid w:val="007841A0"/>
    <w:rsid w:val="007A26C0"/>
    <w:rsid w:val="007B0964"/>
    <w:rsid w:val="007C4669"/>
    <w:rsid w:val="007C6E85"/>
    <w:rsid w:val="007D62F4"/>
    <w:rsid w:val="0080194A"/>
    <w:rsid w:val="00815DE0"/>
    <w:rsid w:val="00815E9F"/>
    <w:rsid w:val="00834FBF"/>
    <w:rsid w:val="00856974"/>
    <w:rsid w:val="00887E15"/>
    <w:rsid w:val="008A7E2F"/>
    <w:rsid w:val="008D5AD0"/>
    <w:rsid w:val="008E3052"/>
    <w:rsid w:val="008F60CB"/>
    <w:rsid w:val="00904FDF"/>
    <w:rsid w:val="00943C41"/>
    <w:rsid w:val="009716FF"/>
    <w:rsid w:val="00974E48"/>
    <w:rsid w:val="0099094A"/>
    <w:rsid w:val="009C5B47"/>
    <w:rsid w:val="009F4422"/>
    <w:rsid w:val="00A0154D"/>
    <w:rsid w:val="00A140E4"/>
    <w:rsid w:val="00A14192"/>
    <w:rsid w:val="00A43D9D"/>
    <w:rsid w:val="00A50AFC"/>
    <w:rsid w:val="00A60574"/>
    <w:rsid w:val="00A6616A"/>
    <w:rsid w:val="00A76425"/>
    <w:rsid w:val="00A7759B"/>
    <w:rsid w:val="00A972C4"/>
    <w:rsid w:val="00AA3A06"/>
    <w:rsid w:val="00AB76E6"/>
    <w:rsid w:val="00AD74F4"/>
    <w:rsid w:val="00AE6809"/>
    <w:rsid w:val="00B01352"/>
    <w:rsid w:val="00B04EF9"/>
    <w:rsid w:val="00B148B9"/>
    <w:rsid w:val="00B17E28"/>
    <w:rsid w:val="00B201E6"/>
    <w:rsid w:val="00B317AD"/>
    <w:rsid w:val="00B42837"/>
    <w:rsid w:val="00B43385"/>
    <w:rsid w:val="00B47DC5"/>
    <w:rsid w:val="00B654E1"/>
    <w:rsid w:val="00B963A0"/>
    <w:rsid w:val="00BA3956"/>
    <w:rsid w:val="00BA7C0C"/>
    <w:rsid w:val="00BB1085"/>
    <w:rsid w:val="00BB503C"/>
    <w:rsid w:val="00BE012F"/>
    <w:rsid w:val="00C45ED9"/>
    <w:rsid w:val="00C6497B"/>
    <w:rsid w:val="00CE1122"/>
    <w:rsid w:val="00CF0D95"/>
    <w:rsid w:val="00D213AA"/>
    <w:rsid w:val="00D75371"/>
    <w:rsid w:val="00D87DD5"/>
    <w:rsid w:val="00D914D3"/>
    <w:rsid w:val="00DB55F7"/>
    <w:rsid w:val="00DD7A3E"/>
    <w:rsid w:val="00DF3861"/>
    <w:rsid w:val="00E018D9"/>
    <w:rsid w:val="00E042B6"/>
    <w:rsid w:val="00E47223"/>
    <w:rsid w:val="00E8734B"/>
    <w:rsid w:val="00E90491"/>
    <w:rsid w:val="00E94C78"/>
    <w:rsid w:val="00EA004E"/>
    <w:rsid w:val="00EA48E6"/>
    <w:rsid w:val="00EB2FCA"/>
    <w:rsid w:val="00ED3551"/>
    <w:rsid w:val="00EE515B"/>
    <w:rsid w:val="00EF350E"/>
    <w:rsid w:val="00F1074B"/>
    <w:rsid w:val="00F406C1"/>
    <w:rsid w:val="00F42B0B"/>
    <w:rsid w:val="00F45A0B"/>
    <w:rsid w:val="00F6695F"/>
    <w:rsid w:val="00F7000A"/>
    <w:rsid w:val="00F77E8C"/>
    <w:rsid w:val="00FA046F"/>
    <w:rsid w:val="00FB3DA1"/>
    <w:rsid w:val="00FD1E57"/>
    <w:rsid w:val="00FE52F9"/>
    <w:rsid w:val="00FE5309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C0CFEB-3F18-4FE7-A841-1F5BCE3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D"/>
    <w:pPr>
      <w:widowControl w:val="0"/>
      <w:suppressAutoHyphens/>
    </w:pPr>
    <w:rPr>
      <w:rFonts w:ascii="Times New Roman" w:hAnsi="Times New Roman" w:cs="Mangal"/>
      <w:color w:val="00000A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A3956"/>
    <w:pPr>
      <w:keepNext/>
      <w:keepLines/>
      <w:widowControl/>
      <w:suppressAutoHyphens w:val="0"/>
      <w:spacing w:before="4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A39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4">
    <w:name w:val="heading 4"/>
    <w:basedOn w:val="Normalny"/>
    <w:link w:val="Nagwek4Znak"/>
    <w:uiPriority w:val="99"/>
    <w:qFormat/>
    <w:rsid w:val="00531E5D"/>
    <w:pPr>
      <w:widowControl/>
      <w:suppressAutoHyphens w:val="0"/>
      <w:spacing w:beforeAutospacing="1" w:afterAutospacing="1"/>
      <w:outlineLvl w:val="3"/>
    </w:pPr>
    <w:rPr>
      <w:rFonts w:eastAsia="Times New Roman" w:cs="Times New Roman"/>
      <w:b/>
      <w:bCs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A3956"/>
    <w:pPr>
      <w:keepNext/>
      <w:keepLines/>
      <w:widowControl/>
      <w:suppressAutoHyphens w:val="0"/>
      <w:spacing w:before="40" w:line="256" w:lineRule="auto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A3956"/>
    <w:pPr>
      <w:keepNext/>
      <w:keepLines/>
      <w:widowControl/>
      <w:suppressAutoHyphens w:val="0"/>
      <w:spacing w:before="40" w:line="25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531E5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uiPriority w:val="99"/>
    <w:semiHidden/>
    <w:rsid w:val="00531E5D"/>
    <w:rPr>
      <w:color w:val="000080"/>
      <w:u w:val="single"/>
    </w:rPr>
  </w:style>
  <w:style w:type="character" w:customStyle="1" w:styleId="TekstpodstawowyZnak">
    <w:name w:val="Tekst podstawowy Znak"/>
    <w:link w:val="Tretekstu"/>
    <w:uiPriority w:val="99"/>
    <w:locked/>
    <w:rsid w:val="00531E5D"/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BalloonTextChar">
    <w:name w:val="Balloon Text Char"/>
    <w:uiPriority w:val="99"/>
    <w:semiHidden/>
    <w:locked/>
    <w:rsid w:val="00531E5D"/>
    <w:rPr>
      <w:rFonts w:ascii="Segoe UI" w:hAnsi="Segoe UI"/>
      <w:sz w:val="16"/>
      <w:lang w:eastAsia="hi-IN" w:bidi="hi-IN"/>
    </w:rPr>
  </w:style>
  <w:style w:type="character" w:styleId="Pogrubienie">
    <w:name w:val="Strong"/>
    <w:uiPriority w:val="99"/>
    <w:qFormat/>
    <w:rsid w:val="00531E5D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484A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856974"/>
    <w:rPr>
      <w:rFonts w:ascii="Times New Roman" w:hAnsi="Times New Roman" w:cs="Mangal"/>
      <w:color w:val="00000A"/>
      <w:sz w:val="21"/>
      <w:szCs w:val="21"/>
      <w:lang w:eastAsia="hi-IN" w:bidi="hi-IN"/>
    </w:rPr>
  </w:style>
  <w:style w:type="paragraph" w:customStyle="1" w:styleId="Tretekstu">
    <w:name w:val="Treść tekstu"/>
    <w:basedOn w:val="Normalny"/>
    <w:link w:val="TekstpodstawowyZnak"/>
    <w:uiPriority w:val="99"/>
    <w:rsid w:val="00531E5D"/>
    <w:pPr>
      <w:spacing w:after="120" w:line="288" w:lineRule="auto"/>
    </w:pPr>
  </w:style>
  <w:style w:type="paragraph" w:styleId="Lista">
    <w:name w:val="List"/>
    <w:basedOn w:val="Tretekstu"/>
    <w:uiPriority w:val="99"/>
    <w:rsid w:val="00531E5D"/>
  </w:style>
  <w:style w:type="paragraph" w:styleId="Podpis">
    <w:name w:val="Signature"/>
    <w:basedOn w:val="Normalny"/>
    <w:link w:val="PodpisZnak"/>
    <w:uiPriority w:val="99"/>
    <w:rsid w:val="00484A1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locked/>
    <w:rsid w:val="00856974"/>
    <w:rPr>
      <w:rFonts w:ascii="Times New Roman" w:hAnsi="Times New Roman" w:cs="Mangal"/>
      <w:color w:val="00000A"/>
      <w:sz w:val="21"/>
      <w:szCs w:val="21"/>
      <w:lang w:eastAsia="hi-IN" w:bidi="hi-IN"/>
    </w:rPr>
  </w:style>
  <w:style w:type="paragraph" w:customStyle="1" w:styleId="Indeks">
    <w:name w:val="Indeks"/>
    <w:basedOn w:val="Normalny"/>
    <w:uiPriority w:val="99"/>
    <w:rsid w:val="00531E5D"/>
    <w:pPr>
      <w:suppressLineNumbers/>
    </w:pPr>
  </w:style>
  <w:style w:type="paragraph" w:customStyle="1" w:styleId="Gwka">
    <w:name w:val="Główka"/>
    <w:basedOn w:val="Normalny"/>
    <w:uiPriority w:val="99"/>
    <w:rsid w:val="00531E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531E5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99"/>
    <w:rsid w:val="00531E5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531E5D"/>
    <w:rPr>
      <w:rFonts w:ascii="Segoe UI" w:hAnsi="Segoe UI"/>
      <w:color w:val="auto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974"/>
    <w:rPr>
      <w:rFonts w:ascii="Times New Roman" w:hAnsi="Times New Roman" w:cs="Mangal"/>
      <w:color w:val="00000A"/>
      <w:sz w:val="2"/>
      <w:lang w:eastAsia="hi-IN" w:bidi="hi-IN"/>
    </w:rPr>
  </w:style>
  <w:style w:type="paragraph" w:styleId="NormalnyWeb">
    <w:name w:val="Normal (Web)"/>
    <w:basedOn w:val="Normalny"/>
    <w:uiPriority w:val="99"/>
    <w:semiHidden/>
    <w:rsid w:val="00531E5D"/>
    <w:pPr>
      <w:widowControl/>
      <w:suppressAutoHyphens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styleId="Bezodstpw">
    <w:name w:val="No Spacing"/>
    <w:uiPriority w:val="99"/>
    <w:qFormat/>
    <w:rsid w:val="00531E5D"/>
    <w:pPr>
      <w:widowControl w:val="0"/>
      <w:suppressAutoHyphens/>
    </w:pPr>
    <w:rPr>
      <w:rFonts w:ascii="Times New Roman" w:hAnsi="Times New Roman" w:cs="Mangal"/>
      <w:color w:val="00000A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53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654E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locked/>
    <w:rsid w:val="00B654E1"/>
    <w:rPr>
      <w:rFonts w:ascii="Times New Roman" w:hAnsi="Times New Roman" w:cs="Mangal"/>
      <w:color w:val="00000A"/>
      <w:sz w:val="21"/>
      <w:szCs w:val="21"/>
      <w:lang w:eastAsia="hi-IN" w:bidi="hi-IN"/>
    </w:rPr>
  </w:style>
  <w:style w:type="character" w:styleId="Hipercze">
    <w:name w:val="Hyperlink"/>
    <w:uiPriority w:val="99"/>
    <w:locked/>
    <w:rsid w:val="006B3648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semiHidden/>
    <w:rsid w:val="00BA3956"/>
    <w:rPr>
      <w:rFonts w:ascii="Cambria" w:eastAsia="Times New Roman" w:hAnsi="Cambria" w:cs="Mangal"/>
      <w:b/>
      <w:bCs/>
      <w:color w:val="00000A"/>
      <w:sz w:val="26"/>
      <w:szCs w:val="23"/>
      <w:lang w:eastAsia="hi-IN" w:bidi="hi-IN"/>
    </w:rPr>
  </w:style>
  <w:style w:type="character" w:customStyle="1" w:styleId="Nagwek2Znak">
    <w:name w:val="Nagłówek 2 Znak"/>
    <w:link w:val="Nagwek2"/>
    <w:uiPriority w:val="9"/>
    <w:semiHidden/>
    <w:rsid w:val="00BA3956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Nagwek7Znak">
    <w:name w:val="Nagłówek 7 Znak"/>
    <w:link w:val="Nagwek7"/>
    <w:uiPriority w:val="9"/>
    <w:semiHidden/>
    <w:rsid w:val="00BA3956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Nagwek9Znak">
    <w:name w:val="Nagłówek 9 Znak"/>
    <w:link w:val="Nagwek9"/>
    <w:uiPriority w:val="9"/>
    <w:semiHidden/>
    <w:rsid w:val="00BA3956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Tekstpodstawowy">
    <w:name w:val="Body Text"/>
    <w:basedOn w:val="Normalny"/>
    <w:uiPriority w:val="99"/>
    <w:unhideWhenUsed/>
    <w:locked/>
    <w:rsid w:val="00BA3956"/>
    <w:pPr>
      <w:widowControl/>
      <w:suppressAutoHyphens w:val="0"/>
    </w:pPr>
    <w:rPr>
      <w:rFonts w:ascii="Arial" w:eastAsia="Times New Roman" w:hAnsi="Arial" w:cs="Arial"/>
      <w:b/>
      <w:bCs/>
      <w:color w:val="000000"/>
      <w:sz w:val="22"/>
      <w:szCs w:val="22"/>
      <w:lang w:eastAsia="pl-PL" w:bidi="ar-SA"/>
    </w:rPr>
  </w:style>
  <w:style w:type="character" w:customStyle="1" w:styleId="TekstpodstawowyZnak1">
    <w:name w:val="Tekst podstawowy Znak1"/>
    <w:rsid w:val="00BA3956"/>
    <w:rPr>
      <w:rFonts w:ascii="Times New Roman" w:hAnsi="Times New Roman" w:cs="Mangal"/>
      <w:color w:val="00000A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3956"/>
    <w:pPr>
      <w:widowControl/>
      <w:suppressAutoHyphens w:val="0"/>
      <w:spacing w:after="120" w:line="256" w:lineRule="auto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BA3956"/>
    <w:rPr>
      <w:rFonts w:eastAsia="Calibri" w:cs="Times New Roman"/>
      <w:sz w:val="16"/>
      <w:szCs w:val="16"/>
      <w:lang w:eastAsia="en-US"/>
    </w:rPr>
  </w:style>
  <w:style w:type="paragraph" w:customStyle="1" w:styleId="Style10">
    <w:name w:val="Style10"/>
    <w:basedOn w:val="Normalny"/>
    <w:rsid w:val="00BA3956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eastAsia="Times New Roman" w:cs="Times New Roman"/>
      <w:color w:val="auto"/>
      <w:lang w:eastAsia="pl-PL" w:bidi="ar-SA"/>
    </w:rPr>
  </w:style>
  <w:style w:type="paragraph" w:customStyle="1" w:styleId="Style12">
    <w:name w:val="Style12"/>
    <w:basedOn w:val="Normalny"/>
    <w:rsid w:val="00BA3956"/>
    <w:pPr>
      <w:suppressAutoHyphens w:val="0"/>
      <w:autoSpaceDE w:val="0"/>
      <w:autoSpaceDN w:val="0"/>
      <w:adjustRightInd w:val="0"/>
      <w:spacing w:line="266" w:lineRule="exact"/>
      <w:ind w:hanging="336"/>
    </w:pPr>
    <w:rPr>
      <w:rFonts w:eastAsia="Times New Roman" w:cs="Times New Roman"/>
      <w:color w:val="auto"/>
      <w:lang w:eastAsia="pl-PL" w:bidi="ar-SA"/>
    </w:rPr>
  </w:style>
  <w:style w:type="paragraph" w:customStyle="1" w:styleId="Style7">
    <w:name w:val="Style7"/>
    <w:basedOn w:val="Normalny"/>
    <w:rsid w:val="00BA3956"/>
    <w:pPr>
      <w:suppressAutoHyphens w:val="0"/>
      <w:autoSpaceDE w:val="0"/>
      <w:autoSpaceDN w:val="0"/>
      <w:adjustRightInd w:val="0"/>
      <w:spacing w:line="262" w:lineRule="exact"/>
      <w:jc w:val="both"/>
    </w:pPr>
    <w:rPr>
      <w:rFonts w:eastAsia="Times New Roman" w:cs="Times New Roman"/>
      <w:color w:val="auto"/>
      <w:lang w:eastAsia="pl-PL" w:bidi="ar-SA"/>
    </w:rPr>
  </w:style>
  <w:style w:type="paragraph" w:customStyle="1" w:styleId="Style1">
    <w:name w:val="Style1"/>
    <w:basedOn w:val="Normalny"/>
    <w:rsid w:val="00BA3956"/>
    <w:pPr>
      <w:suppressAutoHyphens w:val="0"/>
      <w:autoSpaceDE w:val="0"/>
      <w:autoSpaceDN w:val="0"/>
      <w:adjustRightInd w:val="0"/>
      <w:spacing w:line="262" w:lineRule="exact"/>
      <w:jc w:val="both"/>
    </w:pPr>
    <w:rPr>
      <w:rFonts w:eastAsia="Times New Roman" w:cs="Times New Roman"/>
      <w:color w:val="auto"/>
      <w:lang w:eastAsia="pl-PL" w:bidi="ar-SA"/>
    </w:rPr>
  </w:style>
  <w:style w:type="character" w:customStyle="1" w:styleId="FontStyle15">
    <w:name w:val="Font Style15"/>
    <w:rsid w:val="00BA39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BA39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834FB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834FBF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Borowie , dnia 09</vt:lpstr>
    </vt:vector>
  </TitlesOfParts>
  <Company>Hewlett-Packard Company</Company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Borowie , dnia 09</dc:title>
  <dc:subject/>
  <dc:creator>APlawski</dc:creator>
  <cp:keywords/>
  <dc:description/>
  <cp:lastModifiedBy>Administrator</cp:lastModifiedBy>
  <cp:revision>27</cp:revision>
  <cp:lastPrinted>2018-02-12T09:13:00Z</cp:lastPrinted>
  <dcterms:created xsi:type="dcterms:W3CDTF">2018-02-12T07:12:00Z</dcterms:created>
  <dcterms:modified xsi:type="dcterms:W3CDTF">2022-06-27T11:34:00Z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